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EC60" w14:textId="77777777" w:rsidR="00186D22" w:rsidRDefault="00186D22" w:rsidP="00186D22">
      <w:pPr>
        <w:pStyle w:val="Heading2"/>
        <w:jc w:val="center"/>
      </w:pPr>
      <w:r>
        <w:t>Job Role Profile</w:t>
      </w:r>
    </w:p>
    <w:p w14:paraId="338113FD" w14:textId="77777777" w:rsidR="00186D22" w:rsidRDefault="00186D22" w:rsidP="00186D22"/>
    <w:tbl>
      <w:tblPr>
        <w:tblStyle w:val="TableGrid"/>
        <w:tblW w:w="9946" w:type="dxa"/>
        <w:tblLook w:val="0600" w:firstRow="0" w:lastRow="0" w:firstColumn="0" w:lastColumn="0" w:noHBand="1" w:noVBand="1"/>
      </w:tblPr>
      <w:tblGrid>
        <w:gridCol w:w="562"/>
        <w:gridCol w:w="2127"/>
        <w:gridCol w:w="7251"/>
        <w:gridCol w:w="6"/>
      </w:tblGrid>
      <w:tr w:rsidR="00186D22" w14:paraId="257B0621" w14:textId="77777777" w:rsidTr="0063366F">
        <w:tc>
          <w:tcPr>
            <w:tcW w:w="562" w:type="dxa"/>
            <w:shd w:val="clear" w:color="auto" w:fill="auto"/>
          </w:tcPr>
          <w:p w14:paraId="79E8A713" w14:textId="77777777" w:rsidR="00186D22" w:rsidRPr="00186D22" w:rsidRDefault="00186D22" w:rsidP="007A3A8B"/>
        </w:tc>
        <w:tc>
          <w:tcPr>
            <w:tcW w:w="2127" w:type="dxa"/>
            <w:shd w:val="clear" w:color="auto" w:fill="auto"/>
          </w:tcPr>
          <w:p w14:paraId="6D5E7FC2" w14:textId="77777777" w:rsidR="00186D22" w:rsidRPr="00186D22" w:rsidRDefault="00186D22" w:rsidP="007A3A8B">
            <w:pPr>
              <w:rPr>
                <w:b/>
                <w:bCs/>
              </w:rPr>
            </w:pPr>
            <w:r w:rsidRPr="00186D22">
              <w:rPr>
                <w:b/>
                <w:bCs/>
              </w:rPr>
              <w:t>Job Title:</w:t>
            </w:r>
          </w:p>
        </w:tc>
        <w:tc>
          <w:tcPr>
            <w:tcW w:w="7257" w:type="dxa"/>
            <w:gridSpan w:val="2"/>
            <w:shd w:val="clear" w:color="auto" w:fill="auto"/>
          </w:tcPr>
          <w:p w14:paraId="5D58190E" w14:textId="71A0FF20" w:rsidR="00186D22" w:rsidRPr="00186D22" w:rsidRDefault="007A3A8B" w:rsidP="007A3A8B">
            <w:r>
              <w:t>HR Apprentice</w:t>
            </w:r>
          </w:p>
          <w:p w14:paraId="17C6175D" w14:textId="77777777" w:rsidR="00186D22" w:rsidRPr="00186D22" w:rsidRDefault="00186D22" w:rsidP="007A3A8B"/>
        </w:tc>
      </w:tr>
      <w:tr w:rsidR="00186D22" w14:paraId="45FAD1FD" w14:textId="77777777" w:rsidTr="0063366F">
        <w:tc>
          <w:tcPr>
            <w:tcW w:w="562" w:type="dxa"/>
            <w:shd w:val="clear" w:color="auto" w:fill="auto"/>
          </w:tcPr>
          <w:p w14:paraId="7BA6F46E" w14:textId="77777777" w:rsidR="00186D22" w:rsidRPr="00186D22" w:rsidRDefault="00186D22" w:rsidP="007A3A8B"/>
        </w:tc>
        <w:tc>
          <w:tcPr>
            <w:tcW w:w="2127" w:type="dxa"/>
            <w:shd w:val="clear" w:color="auto" w:fill="auto"/>
          </w:tcPr>
          <w:p w14:paraId="4EFC1500" w14:textId="77777777" w:rsidR="00186D22" w:rsidRPr="00186D22" w:rsidRDefault="00186D22" w:rsidP="007A3A8B">
            <w:pPr>
              <w:rPr>
                <w:b/>
                <w:bCs/>
              </w:rPr>
            </w:pPr>
            <w:r w:rsidRPr="00186D22">
              <w:rPr>
                <w:b/>
                <w:bCs/>
              </w:rPr>
              <w:t>Department:</w:t>
            </w:r>
          </w:p>
        </w:tc>
        <w:tc>
          <w:tcPr>
            <w:tcW w:w="7257" w:type="dxa"/>
            <w:gridSpan w:val="2"/>
            <w:shd w:val="clear" w:color="auto" w:fill="auto"/>
          </w:tcPr>
          <w:p w14:paraId="37BE705A" w14:textId="628C3829" w:rsidR="00186D22" w:rsidRPr="00186D22" w:rsidRDefault="000608E6" w:rsidP="007A3A8B">
            <w:r>
              <w:t>People Directorate</w:t>
            </w:r>
          </w:p>
          <w:p w14:paraId="1FE8EDE3" w14:textId="77777777" w:rsidR="00186D22" w:rsidRPr="00186D22" w:rsidRDefault="00186D22" w:rsidP="007A3A8B"/>
        </w:tc>
      </w:tr>
      <w:tr w:rsidR="0063366F" w14:paraId="2A59251A" w14:textId="77777777" w:rsidTr="007A3A8B">
        <w:trPr>
          <w:gridAfter w:val="1"/>
          <w:wAfter w:w="6" w:type="dxa"/>
        </w:trPr>
        <w:tc>
          <w:tcPr>
            <w:tcW w:w="562" w:type="dxa"/>
            <w:shd w:val="clear" w:color="auto" w:fill="auto"/>
          </w:tcPr>
          <w:p w14:paraId="4256BD6A" w14:textId="77777777" w:rsidR="0063366F" w:rsidRDefault="0063366F" w:rsidP="007A3A8B"/>
        </w:tc>
        <w:tc>
          <w:tcPr>
            <w:tcW w:w="2127" w:type="dxa"/>
            <w:shd w:val="clear" w:color="auto" w:fill="auto"/>
          </w:tcPr>
          <w:p w14:paraId="14AD5192" w14:textId="77777777" w:rsidR="0063366F" w:rsidRPr="001F0545" w:rsidRDefault="0063366F" w:rsidP="007A3A8B">
            <w:pPr>
              <w:rPr>
                <w:b/>
                <w:bCs/>
              </w:rPr>
            </w:pPr>
            <w:r w:rsidRPr="001F0545">
              <w:rPr>
                <w:b/>
                <w:bCs/>
              </w:rPr>
              <w:t>Direct Supervisor:</w:t>
            </w:r>
          </w:p>
        </w:tc>
        <w:tc>
          <w:tcPr>
            <w:tcW w:w="7251" w:type="dxa"/>
            <w:shd w:val="clear" w:color="auto" w:fill="auto"/>
          </w:tcPr>
          <w:p w14:paraId="7EC4D5BE" w14:textId="528E54AF" w:rsidR="0063366F" w:rsidRDefault="007A3A8B" w:rsidP="007A3A8B">
            <w:r>
              <w:t>HR Advisor</w:t>
            </w:r>
          </w:p>
          <w:p w14:paraId="1F6CC1F2" w14:textId="77777777" w:rsidR="0063366F" w:rsidRDefault="0063366F" w:rsidP="007A3A8B"/>
        </w:tc>
      </w:tr>
      <w:tr w:rsidR="0063366F" w14:paraId="0313C6E2" w14:textId="77777777" w:rsidTr="007A3A8B">
        <w:trPr>
          <w:gridAfter w:val="1"/>
          <w:wAfter w:w="6" w:type="dxa"/>
        </w:trPr>
        <w:tc>
          <w:tcPr>
            <w:tcW w:w="562" w:type="dxa"/>
            <w:shd w:val="clear" w:color="auto" w:fill="auto"/>
          </w:tcPr>
          <w:p w14:paraId="38F12C2A" w14:textId="77777777" w:rsidR="0063366F" w:rsidRDefault="0063366F" w:rsidP="007A3A8B"/>
        </w:tc>
        <w:tc>
          <w:tcPr>
            <w:tcW w:w="2127" w:type="dxa"/>
            <w:shd w:val="clear" w:color="auto" w:fill="auto"/>
          </w:tcPr>
          <w:p w14:paraId="1738194F" w14:textId="77777777" w:rsidR="0063366F" w:rsidRPr="001F0545" w:rsidRDefault="0063366F" w:rsidP="007A3A8B">
            <w:pPr>
              <w:rPr>
                <w:b/>
                <w:bCs/>
              </w:rPr>
            </w:pPr>
            <w:r w:rsidRPr="001F0545">
              <w:rPr>
                <w:b/>
                <w:bCs/>
              </w:rPr>
              <w:t>Location:</w:t>
            </w:r>
          </w:p>
        </w:tc>
        <w:tc>
          <w:tcPr>
            <w:tcW w:w="7251" w:type="dxa"/>
            <w:shd w:val="clear" w:color="auto" w:fill="auto"/>
          </w:tcPr>
          <w:p w14:paraId="3EFC38B3" w14:textId="497DB3BD" w:rsidR="0063366F" w:rsidRPr="00046A07" w:rsidRDefault="007A3A8B" w:rsidP="007A3A8B">
            <w:r>
              <w:t>Single Site</w:t>
            </w:r>
            <w:r w:rsidR="007F5A0F">
              <w:t xml:space="preserve"> </w:t>
            </w:r>
            <w:r w:rsidR="00A30A48">
              <w:t>(occasional travel)</w:t>
            </w:r>
          </w:p>
          <w:p w14:paraId="00C0E4BD" w14:textId="77777777" w:rsidR="0063366F" w:rsidRDefault="0063366F" w:rsidP="007A3A8B"/>
        </w:tc>
      </w:tr>
      <w:tr w:rsidR="00186D22" w14:paraId="3EE08B25" w14:textId="77777777" w:rsidTr="0063366F">
        <w:tc>
          <w:tcPr>
            <w:tcW w:w="562" w:type="dxa"/>
            <w:shd w:val="clear" w:color="auto" w:fill="auto"/>
          </w:tcPr>
          <w:p w14:paraId="28C183A0" w14:textId="77777777" w:rsidR="00186D22" w:rsidRPr="007A140E" w:rsidRDefault="00186D22" w:rsidP="007A3A8B">
            <w:pPr>
              <w:jc w:val="center"/>
              <w:rPr>
                <w:b/>
                <w:bCs/>
              </w:rPr>
            </w:pPr>
            <w:r w:rsidRPr="007A140E">
              <w:rPr>
                <w:b/>
                <w:bCs/>
              </w:rPr>
              <w:t>1</w:t>
            </w:r>
          </w:p>
        </w:tc>
        <w:tc>
          <w:tcPr>
            <w:tcW w:w="9384" w:type="dxa"/>
            <w:gridSpan w:val="3"/>
            <w:shd w:val="clear" w:color="auto" w:fill="auto"/>
          </w:tcPr>
          <w:p w14:paraId="22E366F5" w14:textId="77777777" w:rsidR="00186D22" w:rsidRPr="007A140E" w:rsidRDefault="00186D22" w:rsidP="007A3A8B">
            <w:pPr>
              <w:pStyle w:val="Style1"/>
              <w:rPr>
                <w:b w:val="0"/>
                <w:bCs w:val="0"/>
                <w:szCs w:val="24"/>
              </w:rPr>
            </w:pPr>
            <w:r w:rsidRPr="007A140E">
              <w:rPr>
                <w:szCs w:val="24"/>
              </w:rPr>
              <w:t>Job Purpose:</w:t>
            </w:r>
            <w:r>
              <w:rPr>
                <w:szCs w:val="24"/>
              </w:rPr>
              <w:t xml:space="preserve"> </w:t>
            </w:r>
          </w:p>
          <w:p w14:paraId="77DA987B" w14:textId="77777777" w:rsidR="00A30A48" w:rsidRPr="007A140E" w:rsidRDefault="00A30A48" w:rsidP="00A30A48">
            <w:pPr>
              <w:pStyle w:val="Style1"/>
              <w:rPr>
                <w:szCs w:val="24"/>
              </w:rPr>
            </w:pPr>
          </w:p>
          <w:p w14:paraId="18189BCD" w14:textId="4F439F4E" w:rsidR="00A30A48" w:rsidRPr="00F9450D" w:rsidRDefault="00011530" w:rsidP="00A30A48">
            <w:pPr>
              <w:pStyle w:val="ListParagraph"/>
              <w:widowControl w:val="0"/>
              <w:numPr>
                <w:ilvl w:val="0"/>
                <w:numId w:val="38"/>
              </w:numPr>
              <w:autoSpaceDE w:val="0"/>
              <w:autoSpaceDN w:val="0"/>
              <w:adjustRightInd w:val="0"/>
              <w:ind w:right="0"/>
              <w:textAlignment w:val="center"/>
              <w:rPr>
                <w:rFonts w:cs="Arial"/>
                <w:lang w:val="en-GB"/>
              </w:rPr>
            </w:pPr>
            <w:r>
              <w:rPr>
                <w:rFonts w:cs="Arial"/>
                <w:color w:val="000000" w:themeColor="text2"/>
              </w:rPr>
              <w:t>Assist in the delivery of</w:t>
            </w:r>
            <w:r w:rsidR="00A30A48" w:rsidRPr="00F9450D">
              <w:rPr>
                <w:rFonts w:cs="Arial"/>
                <w:color w:val="000000" w:themeColor="text2"/>
              </w:rPr>
              <w:t xml:space="preserve"> an effective, appropriate, timely  and customer focused administration and recruitment  service, in line with the organisation’s values, desired culture and policies and procedures</w:t>
            </w:r>
          </w:p>
          <w:p w14:paraId="031DB75B" w14:textId="13A0C85D" w:rsidR="00A30A48" w:rsidRPr="00F9450D" w:rsidRDefault="00A30A48" w:rsidP="00A30A48">
            <w:pPr>
              <w:pStyle w:val="ListParagraph"/>
              <w:widowControl w:val="0"/>
              <w:numPr>
                <w:ilvl w:val="0"/>
                <w:numId w:val="38"/>
              </w:numPr>
              <w:autoSpaceDE w:val="0"/>
              <w:autoSpaceDN w:val="0"/>
              <w:adjustRightInd w:val="0"/>
              <w:ind w:right="0"/>
              <w:textAlignment w:val="center"/>
              <w:rPr>
                <w:rFonts w:cs="Arial"/>
                <w:lang w:val="en-GB"/>
              </w:rPr>
            </w:pPr>
            <w:r w:rsidRPr="00F9450D">
              <w:rPr>
                <w:rFonts w:cs="Arial"/>
                <w:color w:val="000000" w:themeColor="text2"/>
              </w:rPr>
              <w:t xml:space="preserve">To </w:t>
            </w:r>
            <w:r w:rsidR="00011530">
              <w:rPr>
                <w:rFonts w:cs="Arial"/>
                <w:color w:val="000000" w:themeColor="text2"/>
              </w:rPr>
              <w:t>assist in a</w:t>
            </w:r>
            <w:r w:rsidRPr="00F9450D">
              <w:rPr>
                <w:rFonts w:cs="Arial"/>
                <w:color w:val="000000" w:themeColor="text2"/>
              </w:rPr>
              <w:t xml:space="preserve"> frontline query/signposting service/ with support and guidance on HR matters.</w:t>
            </w:r>
          </w:p>
          <w:p w14:paraId="260FD429" w14:textId="7E43396A" w:rsidR="00A30A48" w:rsidRPr="00F9450D" w:rsidRDefault="00011530" w:rsidP="00A30A48">
            <w:pPr>
              <w:pStyle w:val="ListParagraph"/>
              <w:widowControl w:val="0"/>
              <w:numPr>
                <w:ilvl w:val="0"/>
                <w:numId w:val="38"/>
              </w:numPr>
              <w:autoSpaceDE w:val="0"/>
              <w:autoSpaceDN w:val="0"/>
              <w:adjustRightInd w:val="0"/>
              <w:ind w:right="0"/>
              <w:textAlignment w:val="center"/>
              <w:rPr>
                <w:rFonts w:cs="Arial"/>
                <w:lang w:val="en-GB"/>
              </w:rPr>
            </w:pPr>
            <w:r>
              <w:rPr>
                <w:rFonts w:cs="Arial"/>
                <w:color w:val="000000" w:themeColor="text2"/>
              </w:rPr>
              <w:t>Assist in</w:t>
            </w:r>
            <w:r w:rsidR="00A30A48" w:rsidRPr="00F9450D">
              <w:rPr>
                <w:rFonts w:cs="Arial"/>
                <w:color w:val="000000" w:themeColor="text2"/>
              </w:rPr>
              <w:t xml:space="preserve"> processing and inputting colleague data using the HR system ensuring data is accurate, up to date, and meaningful.</w:t>
            </w:r>
          </w:p>
          <w:p w14:paraId="327B4A5C" w14:textId="4698E208" w:rsidR="00186D22" w:rsidRPr="007A140E" w:rsidRDefault="00011530" w:rsidP="00A30A48">
            <w:pPr>
              <w:pStyle w:val="NoSpacing"/>
              <w:numPr>
                <w:ilvl w:val="0"/>
                <w:numId w:val="38"/>
              </w:numPr>
            </w:pPr>
            <w:r>
              <w:rPr>
                <w:rFonts w:cs="Arial"/>
                <w:color w:val="000000" w:themeColor="text2"/>
                <w:lang w:val="en-GB"/>
              </w:rPr>
              <w:t>C</w:t>
            </w:r>
            <w:r w:rsidR="00A30A48" w:rsidRPr="00F9450D">
              <w:rPr>
                <w:rFonts w:cs="Arial"/>
                <w:color w:val="000000" w:themeColor="text2"/>
                <w:lang w:val="en-GB"/>
              </w:rPr>
              <w:t>ontribute to the delivery of the organisation’s recruitment strategy.</w:t>
            </w:r>
          </w:p>
        </w:tc>
      </w:tr>
      <w:tr w:rsidR="00186D22" w14:paraId="00A04B4C" w14:textId="77777777" w:rsidTr="0063366F">
        <w:tc>
          <w:tcPr>
            <w:tcW w:w="562" w:type="dxa"/>
            <w:shd w:val="clear" w:color="auto" w:fill="auto"/>
          </w:tcPr>
          <w:p w14:paraId="4746D2DC" w14:textId="77777777" w:rsidR="00186D22" w:rsidRPr="007A140E" w:rsidRDefault="00186D22" w:rsidP="007A3A8B">
            <w:pPr>
              <w:jc w:val="center"/>
              <w:rPr>
                <w:b/>
                <w:bCs/>
              </w:rPr>
            </w:pPr>
            <w:r w:rsidRPr="007A140E">
              <w:rPr>
                <w:b/>
                <w:bCs/>
              </w:rPr>
              <w:t>2</w:t>
            </w:r>
          </w:p>
        </w:tc>
        <w:tc>
          <w:tcPr>
            <w:tcW w:w="9384" w:type="dxa"/>
            <w:gridSpan w:val="3"/>
            <w:shd w:val="clear" w:color="auto" w:fill="auto"/>
          </w:tcPr>
          <w:p w14:paraId="03141DF0" w14:textId="0BFD0B8B" w:rsidR="00186D22" w:rsidRDefault="00186D22" w:rsidP="007A3A8B">
            <w:pPr>
              <w:pStyle w:val="Style1"/>
              <w:rPr>
                <w:b w:val="0"/>
                <w:bCs w:val="0"/>
                <w:szCs w:val="24"/>
              </w:rPr>
            </w:pPr>
            <w:r w:rsidRPr="007A140E">
              <w:rPr>
                <w:szCs w:val="24"/>
              </w:rPr>
              <w:t>Dimensions:</w:t>
            </w:r>
            <w:r>
              <w:rPr>
                <w:b w:val="0"/>
                <w:bCs w:val="0"/>
                <w:szCs w:val="24"/>
              </w:rPr>
              <w:t xml:space="preserve"> </w:t>
            </w:r>
          </w:p>
          <w:p w14:paraId="05B089D3" w14:textId="77777777" w:rsidR="00897BEF" w:rsidRPr="00897BEF" w:rsidRDefault="00897BEF" w:rsidP="00897BEF">
            <w:pPr>
              <w:pStyle w:val="NoSpacing"/>
            </w:pPr>
          </w:p>
          <w:p w14:paraId="735C6B33" w14:textId="77777777" w:rsidR="00897BEF" w:rsidRPr="00A07B3F" w:rsidRDefault="00897BEF" w:rsidP="00A07B3F">
            <w:pPr>
              <w:pStyle w:val="ListParagraph"/>
              <w:widowControl w:val="0"/>
              <w:numPr>
                <w:ilvl w:val="0"/>
                <w:numId w:val="38"/>
              </w:numPr>
              <w:autoSpaceDE w:val="0"/>
              <w:autoSpaceDN w:val="0"/>
              <w:adjustRightInd w:val="0"/>
              <w:ind w:right="0"/>
              <w:textAlignment w:val="center"/>
              <w:rPr>
                <w:rFonts w:cs="Arial"/>
                <w:color w:val="000000" w:themeColor="text2"/>
              </w:rPr>
            </w:pPr>
            <w:r w:rsidRPr="00A07B3F">
              <w:rPr>
                <w:rFonts w:cs="Arial"/>
                <w:color w:val="000000" w:themeColor="text2"/>
              </w:rPr>
              <w:t>Managing people date for circa 500 colleagues.</w:t>
            </w:r>
          </w:p>
          <w:p w14:paraId="4A647FCC" w14:textId="68DCA2BF" w:rsidR="00186D22" w:rsidRDefault="00186D22" w:rsidP="007A3A8B"/>
          <w:p w14:paraId="1C944ED0" w14:textId="3A5AD9DB" w:rsidR="007A3A8B" w:rsidRPr="007A3A8B" w:rsidRDefault="007A3A8B" w:rsidP="007A3A8B">
            <w:pPr>
              <w:pStyle w:val="NoSpacing"/>
            </w:pPr>
          </w:p>
        </w:tc>
      </w:tr>
      <w:tr w:rsidR="00A30A48" w14:paraId="4D49F4A1" w14:textId="77777777" w:rsidTr="0063366F">
        <w:tc>
          <w:tcPr>
            <w:tcW w:w="562" w:type="dxa"/>
            <w:shd w:val="clear" w:color="auto" w:fill="auto"/>
          </w:tcPr>
          <w:p w14:paraId="20754BE6" w14:textId="77777777" w:rsidR="00A30A48" w:rsidRPr="007A140E" w:rsidRDefault="00A30A48" w:rsidP="00A30A48">
            <w:pPr>
              <w:jc w:val="center"/>
              <w:rPr>
                <w:b/>
                <w:bCs/>
              </w:rPr>
            </w:pPr>
            <w:r w:rsidRPr="007A140E">
              <w:rPr>
                <w:b/>
                <w:bCs/>
              </w:rPr>
              <w:t>3</w:t>
            </w:r>
          </w:p>
        </w:tc>
        <w:tc>
          <w:tcPr>
            <w:tcW w:w="9384" w:type="dxa"/>
            <w:gridSpan w:val="3"/>
            <w:shd w:val="clear" w:color="auto" w:fill="auto"/>
          </w:tcPr>
          <w:p w14:paraId="42C6DA71" w14:textId="77777777" w:rsidR="00A30A48" w:rsidRPr="007A140E" w:rsidRDefault="00A30A48" w:rsidP="00A30A48">
            <w:pPr>
              <w:pStyle w:val="Style1"/>
              <w:rPr>
                <w:szCs w:val="24"/>
              </w:rPr>
            </w:pPr>
            <w:r w:rsidRPr="007A140E">
              <w:rPr>
                <w:szCs w:val="24"/>
              </w:rPr>
              <w:t>Principal Accountabilities:</w:t>
            </w:r>
          </w:p>
          <w:p w14:paraId="61B70381" w14:textId="77777777" w:rsidR="00A30A48" w:rsidRPr="007A140E" w:rsidRDefault="00A30A48" w:rsidP="00A30A48">
            <w:pPr>
              <w:pStyle w:val="NoSpacing"/>
            </w:pPr>
          </w:p>
          <w:p w14:paraId="450E5FA1" w14:textId="06420D05" w:rsidR="00A30A48" w:rsidRPr="00A07B3F" w:rsidRDefault="00D60536" w:rsidP="00A07B3F">
            <w:pPr>
              <w:pStyle w:val="ListParagraph"/>
              <w:widowControl w:val="0"/>
              <w:numPr>
                <w:ilvl w:val="0"/>
                <w:numId w:val="38"/>
              </w:numPr>
              <w:autoSpaceDE w:val="0"/>
              <w:autoSpaceDN w:val="0"/>
              <w:adjustRightInd w:val="0"/>
              <w:ind w:right="0"/>
              <w:textAlignment w:val="center"/>
              <w:rPr>
                <w:rFonts w:cs="Arial"/>
                <w:color w:val="000000" w:themeColor="text2"/>
              </w:rPr>
            </w:pPr>
            <w:r w:rsidRPr="00A07B3F">
              <w:rPr>
                <w:rFonts w:cs="Arial"/>
                <w:color w:val="000000" w:themeColor="text2"/>
              </w:rPr>
              <w:t>Assist</w:t>
            </w:r>
            <w:r w:rsidR="00A30A48" w:rsidRPr="00A07B3F">
              <w:rPr>
                <w:rFonts w:cs="Arial"/>
                <w:color w:val="000000" w:themeColor="text2"/>
              </w:rPr>
              <w:t xml:space="preserve"> with job applicants, colleagues and leaders delivering a highly supportive and professional service.</w:t>
            </w:r>
          </w:p>
          <w:p w14:paraId="53776F51" w14:textId="6D3172DE" w:rsidR="00A30A48" w:rsidRPr="00A07B3F" w:rsidRDefault="00D60536" w:rsidP="00A07B3F">
            <w:pPr>
              <w:pStyle w:val="ListParagraph"/>
              <w:widowControl w:val="0"/>
              <w:numPr>
                <w:ilvl w:val="0"/>
                <w:numId w:val="38"/>
              </w:numPr>
              <w:autoSpaceDE w:val="0"/>
              <w:autoSpaceDN w:val="0"/>
              <w:adjustRightInd w:val="0"/>
              <w:ind w:right="0"/>
              <w:textAlignment w:val="center"/>
              <w:rPr>
                <w:rFonts w:cs="Arial"/>
                <w:color w:val="000000" w:themeColor="text2"/>
              </w:rPr>
            </w:pPr>
            <w:r w:rsidRPr="00A07B3F">
              <w:rPr>
                <w:rFonts w:cs="Arial"/>
                <w:color w:val="000000" w:themeColor="text2"/>
              </w:rPr>
              <w:t>Assist with</w:t>
            </w:r>
            <w:r w:rsidR="00A30A48" w:rsidRPr="00A07B3F">
              <w:rPr>
                <w:rFonts w:cs="Arial"/>
                <w:color w:val="000000" w:themeColor="text2"/>
              </w:rPr>
              <w:t xml:space="preserve"> HR administrative processes/procedures/ queries are resolved effectively appropriately and recorded.</w:t>
            </w:r>
          </w:p>
          <w:p w14:paraId="27F64960" w14:textId="1FCE2C24" w:rsidR="00A30A48" w:rsidRPr="00A07B3F" w:rsidRDefault="00D60536" w:rsidP="00A07B3F">
            <w:pPr>
              <w:pStyle w:val="ListParagraph"/>
              <w:widowControl w:val="0"/>
              <w:numPr>
                <w:ilvl w:val="0"/>
                <w:numId w:val="38"/>
              </w:numPr>
              <w:autoSpaceDE w:val="0"/>
              <w:autoSpaceDN w:val="0"/>
              <w:adjustRightInd w:val="0"/>
              <w:ind w:right="0"/>
              <w:textAlignment w:val="center"/>
              <w:rPr>
                <w:rFonts w:cs="Arial"/>
                <w:color w:val="000000" w:themeColor="text2"/>
              </w:rPr>
            </w:pPr>
            <w:r w:rsidRPr="00A07B3F">
              <w:rPr>
                <w:rFonts w:cs="Arial"/>
                <w:color w:val="000000" w:themeColor="text2"/>
              </w:rPr>
              <w:t>Assist in the</w:t>
            </w:r>
            <w:r w:rsidR="00A30A48" w:rsidRPr="00A07B3F">
              <w:rPr>
                <w:rFonts w:cs="Arial"/>
                <w:color w:val="000000" w:themeColor="text2"/>
              </w:rPr>
              <w:t xml:space="preserve"> effective delivery of recruitment and selection; processing invoices, placing adverts,  arranging/supporting recruiting managers with short-listing, creation of  interview packs, contacting candidates and managers before, after and during the process, booking rooms/venues. </w:t>
            </w:r>
          </w:p>
          <w:p w14:paraId="2E699E46" w14:textId="6D98D430" w:rsidR="00A30A48" w:rsidRPr="00A07B3F" w:rsidRDefault="00897BEF" w:rsidP="00A07B3F">
            <w:pPr>
              <w:pStyle w:val="ListParagraph"/>
              <w:widowControl w:val="0"/>
              <w:numPr>
                <w:ilvl w:val="0"/>
                <w:numId w:val="38"/>
              </w:numPr>
              <w:autoSpaceDE w:val="0"/>
              <w:autoSpaceDN w:val="0"/>
              <w:adjustRightInd w:val="0"/>
              <w:ind w:right="0"/>
              <w:textAlignment w:val="center"/>
              <w:rPr>
                <w:rFonts w:cs="Arial"/>
                <w:color w:val="000000" w:themeColor="text2"/>
              </w:rPr>
            </w:pPr>
            <w:r w:rsidRPr="00A07B3F">
              <w:rPr>
                <w:rFonts w:cs="Arial"/>
                <w:color w:val="000000" w:themeColor="text2"/>
              </w:rPr>
              <w:t>Assist in</w:t>
            </w:r>
            <w:r w:rsidR="00A30A48" w:rsidRPr="00A07B3F">
              <w:rPr>
                <w:rFonts w:cs="Arial"/>
                <w:color w:val="000000" w:themeColor="text2"/>
              </w:rPr>
              <w:t xml:space="preserve"> appropriate pre-employment checks </w:t>
            </w:r>
          </w:p>
          <w:p w14:paraId="24E9B853" w14:textId="77777777" w:rsidR="00A30A48" w:rsidRPr="00A07B3F" w:rsidRDefault="00A30A48" w:rsidP="00A07B3F">
            <w:pPr>
              <w:pStyle w:val="ListParagraph"/>
              <w:widowControl w:val="0"/>
              <w:numPr>
                <w:ilvl w:val="0"/>
                <w:numId w:val="38"/>
              </w:numPr>
              <w:autoSpaceDE w:val="0"/>
              <w:autoSpaceDN w:val="0"/>
              <w:adjustRightInd w:val="0"/>
              <w:ind w:right="0"/>
              <w:textAlignment w:val="center"/>
              <w:rPr>
                <w:rFonts w:cs="Arial"/>
                <w:color w:val="000000" w:themeColor="text2"/>
              </w:rPr>
            </w:pPr>
            <w:r w:rsidRPr="00A07B3F">
              <w:rPr>
                <w:rFonts w:cs="Arial"/>
                <w:color w:val="000000" w:themeColor="text2"/>
              </w:rPr>
              <w:t>Ensure the effective and accurate creation and delivery of the starter pack, contract information, on line system information, new starter set up information and probation and leaver processes.</w:t>
            </w:r>
          </w:p>
          <w:p w14:paraId="35511A46" w14:textId="4710858F" w:rsidR="00A30A48" w:rsidRPr="00F9450D" w:rsidRDefault="00897BEF" w:rsidP="00A30A48">
            <w:pPr>
              <w:pStyle w:val="Style1"/>
              <w:numPr>
                <w:ilvl w:val="0"/>
                <w:numId w:val="38"/>
              </w:numPr>
              <w:rPr>
                <w:b w:val="0"/>
                <w:bCs w:val="0"/>
                <w:szCs w:val="24"/>
              </w:rPr>
            </w:pPr>
            <w:r>
              <w:rPr>
                <w:b w:val="0"/>
                <w:bCs w:val="0"/>
                <w:szCs w:val="24"/>
              </w:rPr>
              <w:t>Assist in the preparation of</w:t>
            </w:r>
            <w:r w:rsidR="00A30A48" w:rsidRPr="00F9450D">
              <w:rPr>
                <w:b w:val="0"/>
                <w:bCs w:val="0"/>
                <w:szCs w:val="24"/>
              </w:rPr>
              <w:t xml:space="preserve"> the Payroll function, including starters, leavers, absence reporting and ensure amendments are given to payroll within deadlines. </w:t>
            </w:r>
          </w:p>
          <w:p w14:paraId="57FA6A24" w14:textId="77777777" w:rsidR="00A30A48" w:rsidRPr="00F9450D" w:rsidRDefault="00A30A48" w:rsidP="00A30A48">
            <w:pPr>
              <w:pStyle w:val="Style1"/>
              <w:numPr>
                <w:ilvl w:val="0"/>
                <w:numId w:val="38"/>
              </w:numPr>
              <w:rPr>
                <w:b w:val="0"/>
                <w:bCs w:val="0"/>
                <w:szCs w:val="24"/>
              </w:rPr>
            </w:pPr>
            <w:r w:rsidRPr="00F9450D">
              <w:rPr>
                <w:b w:val="0"/>
                <w:bCs w:val="0"/>
                <w:szCs w:val="24"/>
              </w:rPr>
              <w:t>Proactively support the equality, diversity and inclusion agenda</w:t>
            </w:r>
            <w:r>
              <w:rPr>
                <w:b w:val="0"/>
                <w:bCs w:val="0"/>
                <w:szCs w:val="24"/>
              </w:rPr>
              <w:t>.</w:t>
            </w:r>
          </w:p>
          <w:p w14:paraId="77E578BB" w14:textId="77777777" w:rsidR="00A30A48" w:rsidRPr="00F9450D" w:rsidRDefault="00A30A48" w:rsidP="00A30A48">
            <w:pPr>
              <w:pStyle w:val="Style1"/>
              <w:numPr>
                <w:ilvl w:val="0"/>
                <w:numId w:val="38"/>
              </w:numPr>
              <w:rPr>
                <w:b w:val="0"/>
                <w:bCs w:val="0"/>
                <w:szCs w:val="24"/>
              </w:rPr>
            </w:pPr>
            <w:r w:rsidRPr="00F9450D">
              <w:rPr>
                <w:b w:val="0"/>
                <w:bCs w:val="0"/>
                <w:szCs w:val="24"/>
              </w:rPr>
              <w:t>Update HR systems with amendments, ad-hoc salary or change of job details</w:t>
            </w:r>
            <w:r>
              <w:rPr>
                <w:b w:val="0"/>
                <w:bCs w:val="0"/>
                <w:szCs w:val="24"/>
              </w:rPr>
              <w:t>.</w:t>
            </w:r>
            <w:r w:rsidRPr="00F9450D">
              <w:rPr>
                <w:b w:val="0"/>
                <w:bCs w:val="0"/>
                <w:szCs w:val="24"/>
              </w:rPr>
              <w:t xml:space="preserve"> </w:t>
            </w:r>
          </w:p>
          <w:p w14:paraId="21113F89" w14:textId="153E04A1" w:rsidR="00A30A48" w:rsidRPr="00F9450D" w:rsidRDefault="00897BEF" w:rsidP="00A30A48">
            <w:pPr>
              <w:pStyle w:val="Style1"/>
              <w:numPr>
                <w:ilvl w:val="0"/>
                <w:numId w:val="38"/>
              </w:numPr>
              <w:rPr>
                <w:b w:val="0"/>
                <w:bCs w:val="0"/>
                <w:szCs w:val="24"/>
              </w:rPr>
            </w:pPr>
            <w:r>
              <w:rPr>
                <w:b w:val="0"/>
                <w:bCs w:val="0"/>
                <w:szCs w:val="24"/>
              </w:rPr>
              <w:t>Assist in running</w:t>
            </w:r>
            <w:r w:rsidR="00A30A48" w:rsidRPr="00F9450D">
              <w:rPr>
                <w:b w:val="0"/>
                <w:bCs w:val="0"/>
                <w:szCs w:val="24"/>
              </w:rPr>
              <w:t xml:space="preserve"> reports from the HR system</w:t>
            </w:r>
            <w:r w:rsidR="00A30A48">
              <w:rPr>
                <w:b w:val="0"/>
                <w:bCs w:val="0"/>
                <w:szCs w:val="24"/>
              </w:rPr>
              <w:t>.</w:t>
            </w:r>
          </w:p>
          <w:p w14:paraId="2DBF2DC2" w14:textId="5CE11258" w:rsidR="00A30A48" w:rsidRPr="00F9450D" w:rsidRDefault="00A30A48" w:rsidP="00A30A48">
            <w:pPr>
              <w:pStyle w:val="Style1"/>
              <w:numPr>
                <w:ilvl w:val="0"/>
                <w:numId w:val="38"/>
              </w:numPr>
              <w:rPr>
                <w:b w:val="0"/>
                <w:bCs w:val="0"/>
                <w:szCs w:val="24"/>
              </w:rPr>
            </w:pPr>
            <w:r w:rsidRPr="00F9450D">
              <w:rPr>
                <w:b w:val="0"/>
                <w:bCs w:val="0"/>
                <w:szCs w:val="24"/>
              </w:rPr>
              <w:t>Organis</w:t>
            </w:r>
            <w:r w:rsidR="00897BEF">
              <w:rPr>
                <w:b w:val="0"/>
                <w:bCs w:val="0"/>
                <w:szCs w:val="24"/>
              </w:rPr>
              <w:t>e</w:t>
            </w:r>
            <w:r w:rsidRPr="00F9450D">
              <w:rPr>
                <w:b w:val="0"/>
                <w:bCs w:val="0"/>
                <w:szCs w:val="24"/>
              </w:rPr>
              <w:t xml:space="preserve"> and take minutes at meetings to support the team</w:t>
            </w:r>
            <w:r>
              <w:rPr>
                <w:b w:val="0"/>
                <w:bCs w:val="0"/>
                <w:szCs w:val="24"/>
              </w:rPr>
              <w:t>.</w:t>
            </w:r>
          </w:p>
          <w:p w14:paraId="1A4B2DCA" w14:textId="77777777" w:rsidR="00A30A48" w:rsidRPr="00F9450D" w:rsidRDefault="00A30A48" w:rsidP="00A30A48">
            <w:pPr>
              <w:pStyle w:val="Style1"/>
              <w:numPr>
                <w:ilvl w:val="0"/>
                <w:numId w:val="38"/>
              </w:numPr>
              <w:rPr>
                <w:b w:val="0"/>
                <w:bCs w:val="0"/>
                <w:szCs w:val="24"/>
              </w:rPr>
            </w:pPr>
            <w:r w:rsidRPr="00F9450D">
              <w:rPr>
                <w:b w:val="0"/>
                <w:bCs w:val="0"/>
                <w:szCs w:val="24"/>
              </w:rPr>
              <w:t>Support any on-going or new HR projects</w:t>
            </w:r>
            <w:r>
              <w:rPr>
                <w:b w:val="0"/>
                <w:bCs w:val="0"/>
                <w:szCs w:val="24"/>
              </w:rPr>
              <w:t>.</w:t>
            </w:r>
          </w:p>
          <w:p w14:paraId="51286EB5" w14:textId="77777777" w:rsidR="00A30A48" w:rsidRPr="00F9450D" w:rsidRDefault="00A30A48" w:rsidP="00A30A48">
            <w:pPr>
              <w:pStyle w:val="Style1"/>
              <w:numPr>
                <w:ilvl w:val="0"/>
                <w:numId w:val="38"/>
              </w:numPr>
              <w:rPr>
                <w:b w:val="0"/>
                <w:bCs w:val="0"/>
                <w:szCs w:val="24"/>
              </w:rPr>
            </w:pPr>
            <w:r w:rsidRPr="00F9450D">
              <w:rPr>
                <w:b w:val="0"/>
                <w:bCs w:val="0"/>
                <w:szCs w:val="24"/>
              </w:rPr>
              <w:t>Ensure all colleague records are accurate and up to date</w:t>
            </w:r>
            <w:r>
              <w:rPr>
                <w:b w:val="0"/>
                <w:bCs w:val="0"/>
                <w:szCs w:val="24"/>
              </w:rPr>
              <w:t>.</w:t>
            </w:r>
          </w:p>
          <w:p w14:paraId="6109BAA3" w14:textId="228A7FCB" w:rsidR="00A30A48" w:rsidRPr="007A140E" w:rsidRDefault="00A07B3F" w:rsidP="00897BEF">
            <w:pPr>
              <w:pStyle w:val="Style1"/>
              <w:numPr>
                <w:ilvl w:val="0"/>
                <w:numId w:val="38"/>
              </w:numPr>
              <w:rPr>
                <w:szCs w:val="24"/>
              </w:rPr>
            </w:pPr>
            <w:r>
              <w:rPr>
                <w:b w:val="0"/>
                <w:bCs w:val="0"/>
                <w:szCs w:val="24"/>
              </w:rPr>
              <w:t>Understand</w:t>
            </w:r>
            <w:r w:rsidRPr="00A07B3F">
              <w:rPr>
                <w:b w:val="0"/>
                <w:bCs w:val="0"/>
                <w:szCs w:val="24"/>
              </w:rPr>
              <w:t xml:space="preserve"> HR policies and procedures</w:t>
            </w:r>
          </w:p>
        </w:tc>
      </w:tr>
      <w:tr w:rsidR="00A30A48" w14:paraId="4EA45C89" w14:textId="77777777" w:rsidTr="0063366F">
        <w:tc>
          <w:tcPr>
            <w:tcW w:w="562" w:type="dxa"/>
            <w:shd w:val="clear" w:color="auto" w:fill="auto"/>
          </w:tcPr>
          <w:p w14:paraId="293A902B" w14:textId="77777777" w:rsidR="00A30A48" w:rsidRPr="007A140E" w:rsidRDefault="00A30A48" w:rsidP="00A30A48">
            <w:pPr>
              <w:jc w:val="center"/>
              <w:rPr>
                <w:b/>
                <w:bCs/>
              </w:rPr>
            </w:pPr>
            <w:r w:rsidRPr="007A140E">
              <w:rPr>
                <w:b/>
                <w:bCs/>
              </w:rPr>
              <w:t>4</w:t>
            </w:r>
          </w:p>
        </w:tc>
        <w:tc>
          <w:tcPr>
            <w:tcW w:w="9384" w:type="dxa"/>
            <w:gridSpan w:val="3"/>
            <w:shd w:val="clear" w:color="auto" w:fill="auto"/>
          </w:tcPr>
          <w:p w14:paraId="566EB37E" w14:textId="3F4FE794" w:rsidR="00A30A48" w:rsidRPr="00A30A48" w:rsidRDefault="00A30A48" w:rsidP="00A30A48">
            <w:pPr>
              <w:pStyle w:val="Style1"/>
              <w:rPr>
                <w:szCs w:val="24"/>
              </w:rPr>
            </w:pPr>
            <w:r w:rsidRPr="007A140E">
              <w:rPr>
                <w:szCs w:val="24"/>
              </w:rPr>
              <w:t>Key Performance Measures:</w:t>
            </w:r>
          </w:p>
          <w:p w14:paraId="15A48811" w14:textId="77777777" w:rsidR="00A30A48" w:rsidRPr="00A30A48" w:rsidRDefault="00A30A48" w:rsidP="00A30A48">
            <w:pPr>
              <w:pStyle w:val="LeadingParagraph"/>
              <w:numPr>
                <w:ilvl w:val="0"/>
                <w:numId w:val="40"/>
              </w:numPr>
              <w:spacing w:after="0" w:line="240" w:lineRule="auto"/>
              <w:rPr>
                <w:rFonts w:ascii="Arial" w:eastAsia="Times New Roman" w:hAnsi="Arial" w:cs="Arial"/>
                <w:color w:val="000000" w:themeColor="text2"/>
                <w:spacing w:val="0"/>
                <w:sz w:val="24"/>
                <w:szCs w:val="24"/>
              </w:rPr>
            </w:pPr>
            <w:r w:rsidRPr="00A30A48">
              <w:rPr>
                <w:rFonts w:ascii="Arial" w:eastAsia="Times New Roman" w:hAnsi="Arial" w:cs="Arial"/>
                <w:color w:val="000000" w:themeColor="text2"/>
                <w:spacing w:val="0"/>
                <w:sz w:val="24"/>
                <w:szCs w:val="24"/>
              </w:rPr>
              <w:t>Timely turnaround of issues /queries raised</w:t>
            </w:r>
          </w:p>
          <w:p w14:paraId="6FE8BCEA" w14:textId="216CC5AB" w:rsidR="00A30A48" w:rsidRPr="007A140E" w:rsidRDefault="00A30A48" w:rsidP="00A30A48">
            <w:pPr>
              <w:pStyle w:val="LeadingParagraph"/>
              <w:numPr>
                <w:ilvl w:val="0"/>
                <w:numId w:val="40"/>
              </w:numPr>
              <w:spacing w:after="0" w:line="240" w:lineRule="auto"/>
              <w:rPr>
                <w:rFonts w:cs="Arial"/>
                <w:color w:val="auto"/>
                <w:szCs w:val="24"/>
              </w:rPr>
            </w:pPr>
            <w:r w:rsidRPr="00A30A48">
              <w:rPr>
                <w:rFonts w:ascii="Arial" w:eastAsia="Times New Roman" w:hAnsi="Arial" w:cs="Arial"/>
                <w:color w:val="000000" w:themeColor="text2"/>
                <w:spacing w:val="0"/>
                <w:sz w:val="24"/>
                <w:szCs w:val="24"/>
              </w:rPr>
              <w:t>Accurate data inputting and administration</w:t>
            </w:r>
          </w:p>
        </w:tc>
      </w:tr>
      <w:tr w:rsidR="00A30A48" w14:paraId="72573C93" w14:textId="77777777" w:rsidTr="007F5A0F">
        <w:tc>
          <w:tcPr>
            <w:tcW w:w="562" w:type="dxa"/>
            <w:shd w:val="clear" w:color="auto" w:fill="auto"/>
          </w:tcPr>
          <w:p w14:paraId="127ED39B" w14:textId="77777777" w:rsidR="00A30A48" w:rsidRPr="007A140E" w:rsidRDefault="00A30A48" w:rsidP="00A30A48">
            <w:pPr>
              <w:jc w:val="center"/>
              <w:rPr>
                <w:b/>
                <w:bCs/>
              </w:rPr>
            </w:pPr>
            <w:r w:rsidRPr="007A140E">
              <w:rPr>
                <w:b/>
                <w:bCs/>
              </w:rPr>
              <w:t>5</w:t>
            </w:r>
          </w:p>
        </w:tc>
        <w:tc>
          <w:tcPr>
            <w:tcW w:w="9384" w:type="dxa"/>
            <w:gridSpan w:val="3"/>
            <w:shd w:val="clear" w:color="auto" w:fill="auto"/>
            <w:vAlign w:val="center"/>
          </w:tcPr>
          <w:p w14:paraId="32780CDA" w14:textId="77777777" w:rsidR="00A30A48" w:rsidRDefault="00A30A48" w:rsidP="00A30A48">
            <w:pPr>
              <w:spacing w:after="120"/>
              <w:rPr>
                <w:rFonts w:eastAsia="Times New Roman" w:cs="Arial"/>
                <w:b/>
                <w:color w:val="000000" w:themeColor="text2"/>
                <w:spacing w:val="0"/>
              </w:rPr>
            </w:pPr>
            <w:r w:rsidRPr="00A047C3">
              <w:rPr>
                <w:rFonts w:eastAsia="Times New Roman" w:cs="Arial"/>
                <w:b/>
                <w:color w:val="000000" w:themeColor="text2"/>
                <w:spacing w:val="0"/>
              </w:rPr>
              <w:t xml:space="preserve">Knowledge, Skills and Experience: </w:t>
            </w:r>
          </w:p>
          <w:p w14:paraId="4291C576" w14:textId="77777777" w:rsidR="00A30A48" w:rsidRPr="00A047C3" w:rsidRDefault="00A30A48" w:rsidP="00897BEF">
            <w:pPr>
              <w:pStyle w:val="LeadingParagraph"/>
              <w:numPr>
                <w:ilvl w:val="0"/>
                <w:numId w:val="41"/>
              </w:numPr>
              <w:spacing w:after="0" w:line="240" w:lineRule="auto"/>
              <w:rPr>
                <w:rFonts w:ascii="Arial" w:eastAsia="Times New Roman" w:hAnsi="Arial" w:cs="Arial"/>
                <w:color w:val="000000" w:themeColor="text2"/>
                <w:spacing w:val="0"/>
                <w:sz w:val="24"/>
                <w:szCs w:val="24"/>
              </w:rPr>
            </w:pPr>
            <w:r w:rsidRPr="00A047C3">
              <w:rPr>
                <w:rFonts w:ascii="Arial" w:eastAsia="Times New Roman" w:hAnsi="Arial" w:cs="Arial"/>
                <w:color w:val="000000" w:themeColor="text2"/>
                <w:spacing w:val="0"/>
                <w:sz w:val="24"/>
                <w:szCs w:val="24"/>
              </w:rPr>
              <w:t>Ability to work as part of team</w:t>
            </w:r>
          </w:p>
          <w:p w14:paraId="6D511788" w14:textId="77777777" w:rsidR="00A30A48" w:rsidRPr="00A047C3" w:rsidRDefault="00A30A48" w:rsidP="00897BEF">
            <w:pPr>
              <w:pStyle w:val="LeadingParagraph"/>
              <w:numPr>
                <w:ilvl w:val="0"/>
                <w:numId w:val="41"/>
              </w:numPr>
              <w:spacing w:after="0" w:line="240" w:lineRule="auto"/>
              <w:rPr>
                <w:rFonts w:ascii="Arial" w:eastAsia="Times New Roman" w:hAnsi="Arial" w:cs="Arial"/>
                <w:color w:val="000000" w:themeColor="text2"/>
                <w:spacing w:val="0"/>
                <w:sz w:val="24"/>
                <w:szCs w:val="24"/>
              </w:rPr>
            </w:pPr>
            <w:r w:rsidRPr="00A047C3">
              <w:rPr>
                <w:rFonts w:ascii="Arial" w:eastAsia="Times New Roman" w:hAnsi="Arial" w:cs="Arial"/>
                <w:color w:val="000000" w:themeColor="text2"/>
                <w:spacing w:val="0"/>
                <w:sz w:val="24"/>
                <w:szCs w:val="24"/>
              </w:rPr>
              <w:t>Computer literate</w:t>
            </w:r>
            <w:r w:rsidRPr="00A047C3">
              <w:rPr>
                <w:rFonts w:ascii="Arial" w:hAnsi="Arial" w:cs="Arial"/>
                <w:color w:val="000000" w:themeColor="text1"/>
                <w:sz w:val="24"/>
                <w:szCs w:val="24"/>
              </w:rPr>
              <w:t xml:space="preserve"> </w:t>
            </w:r>
            <w:r w:rsidRPr="00A047C3">
              <w:rPr>
                <w:rFonts w:ascii="Arial" w:eastAsia="Times New Roman" w:hAnsi="Arial" w:cs="Arial"/>
                <w:color w:val="000000" w:themeColor="text2"/>
                <w:spacing w:val="0"/>
                <w:sz w:val="24"/>
                <w:szCs w:val="24"/>
              </w:rPr>
              <w:t>with experience of Microsoft Office</w:t>
            </w:r>
          </w:p>
          <w:p w14:paraId="5B00AA2D" w14:textId="77777777" w:rsidR="00A30A48" w:rsidRPr="00A047C3" w:rsidRDefault="00A30A48" w:rsidP="00897BEF">
            <w:pPr>
              <w:pStyle w:val="LeadingParagraph"/>
              <w:numPr>
                <w:ilvl w:val="0"/>
                <w:numId w:val="41"/>
              </w:numPr>
              <w:spacing w:after="0" w:line="240" w:lineRule="auto"/>
              <w:rPr>
                <w:rFonts w:ascii="Arial" w:eastAsia="Times New Roman" w:hAnsi="Arial" w:cs="Arial"/>
                <w:color w:val="000000" w:themeColor="text2"/>
                <w:spacing w:val="0"/>
                <w:sz w:val="24"/>
                <w:szCs w:val="24"/>
              </w:rPr>
            </w:pPr>
            <w:r w:rsidRPr="00A047C3">
              <w:rPr>
                <w:rFonts w:ascii="Arial" w:eastAsia="Times New Roman" w:hAnsi="Arial" w:cs="Arial"/>
                <w:color w:val="000000" w:themeColor="text2"/>
                <w:spacing w:val="0"/>
                <w:sz w:val="24"/>
                <w:szCs w:val="24"/>
              </w:rPr>
              <w:t>Good working knowledge of Microsoft Excel</w:t>
            </w:r>
          </w:p>
          <w:p w14:paraId="438D5E3C" w14:textId="77777777" w:rsidR="00A30A48" w:rsidRPr="00A047C3" w:rsidRDefault="00A30A48" w:rsidP="00897BEF">
            <w:pPr>
              <w:pStyle w:val="LeadingParagraph"/>
              <w:numPr>
                <w:ilvl w:val="0"/>
                <w:numId w:val="41"/>
              </w:numPr>
              <w:spacing w:after="0" w:line="240" w:lineRule="auto"/>
              <w:rPr>
                <w:rFonts w:ascii="Arial" w:eastAsia="Times New Roman" w:hAnsi="Arial" w:cs="Arial"/>
                <w:color w:val="000000" w:themeColor="text2"/>
                <w:spacing w:val="0"/>
                <w:sz w:val="24"/>
                <w:szCs w:val="24"/>
              </w:rPr>
            </w:pPr>
            <w:r w:rsidRPr="00A047C3">
              <w:rPr>
                <w:rFonts w:ascii="Arial" w:eastAsia="Times New Roman" w:hAnsi="Arial" w:cs="Arial"/>
                <w:color w:val="000000" w:themeColor="text2"/>
                <w:spacing w:val="0"/>
                <w:sz w:val="24"/>
                <w:szCs w:val="24"/>
              </w:rPr>
              <w:t>Clear and effective written and verbal communication skills.</w:t>
            </w:r>
          </w:p>
          <w:p w14:paraId="641A74D5" w14:textId="0C03E69C" w:rsidR="00DB3588" w:rsidRDefault="00DB3588" w:rsidP="00897BEF">
            <w:pPr>
              <w:pStyle w:val="ListParagraph"/>
              <w:numPr>
                <w:ilvl w:val="0"/>
                <w:numId w:val="41"/>
              </w:numPr>
              <w:ind w:right="0"/>
              <w:rPr>
                <w:rFonts w:eastAsia="Times New Roman" w:cs="Arial"/>
                <w:color w:val="000000" w:themeColor="text2"/>
                <w:spacing w:val="0"/>
              </w:rPr>
            </w:pPr>
            <w:r>
              <w:rPr>
                <w:rFonts w:eastAsia="Times New Roman" w:cs="Arial"/>
                <w:color w:val="000000" w:themeColor="text2"/>
                <w:spacing w:val="0"/>
              </w:rPr>
              <w:t>Good organisational skills and</w:t>
            </w:r>
            <w:r w:rsidR="002761DB">
              <w:rPr>
                <w:rFonts w:eastAsia="Times New Roman" w:cs="Arial"/>
                <w:color w:val="000000" w:themeColor="text2"/>
                <w:spacing w:val="0"/>
              </w:rPr>
              <w:t xml:space="preserve"> the</w:t>
            </w:r>
            <w:r>
              <w:rPr>
                <w:rFonts w:eastAsia="Times New Roman" w:cs="Arial"/>
                <w:color w:val="000000" w:themeColor="text2"/>
                <w:spacing w:val="0"/>
              </w:rPr>
              <w:t xml:space="preserve"> ability to prioritise workload.</w:t>
            </w:r>
          </w:p>
          <w:p w14:paraId="381022A8" w14:textId="7872B86F" w:rsidR="00A30A48" w:rsidRPr="00A047C3" w:rsidRDefault="00A30A48" w:rsidP="00897BEF">
            <w:pPr>
              <w:pStyle w:val="ListParagraph"/>
              <w:numPr>
                <w:ilvl w:val="0"/>
                <w:numId w:val="41"/>
              </w:numPr>
              <w:ind w:right="0"/>
              <w:rPr>
                <w:rFonts w:eastAsia="Times New Roman" w:cs="Arial"/>
                <w:color w:val="000000" w:themeColor="text2"/>
                <w:spacing w:val="0"/>
              </w:rPr>
            </w:pPr>
            <w:r w:rsidRPr="00A047C3">
              <w:rPr>
                <w:rFonts w:eastAsia="Times New Roman" w:cs="Arial"/>
                <w:color w:val="000000" w:themeColor="text2"/>
                <w:spacing w:val="0"/>
              </w:rPr>
              <w:t>Excellent communication and interpersonal skills with all colleagues at all levels across Connexus and with external providers.</w:t>
            </w:r>
          </w:p>
          <w:p w14:paraId="527D1E09" w14:textId="63FDB87F" w:rsidR="00DB3588" w:rsidRPr="00DB3588" w:rsidRDefault="00DB3588" w:rsidP="00897BEF">
            <w:pPr>
              <w:pStyle w:val="ListParagraph"/>
              <w:numPr>
                <w:ilvl w:val="0"/>
                <w:numId w:val="41"/>
              </w:numPr>
              <w:ind w:right="0"/>
            </w:pPr>
            <w:r>
              <w:t>Committed to studying and learning.</w:t>
            </w:r>
          </w:p>
          <w:p w14:paraId="1E24D6D5" w14:textId="62B19A66" w:rsidR="00897BEF" w:rsidRPr="00897BEF" w:rsidRDefault="00A30A48" w:rsidP="00897BEF">
            <w:pPr>
              <w:pStyle w:val="ListParagraph"/>
              <w:numPr>
                <w:ilvl w:val="0"/>
                <w:numId w:val="41"/>
              </w:numPr>
              <w:ind w:right="0"/>
            </w:pPr>
            <w:r w:rsidRPr="00A047C3">
              <w:rPr>
                <w:rFonts w:eastAsia="Times New Roman" w:cs="Arial"/>
                <w:color w:val="000000" w:themeColor="text2"/>
                <w:spacing w:val="0"/>
              </w:rPr>
              <w:t>A dedicated and responsible approach to work.</w:t>
            </w:r>
          </w:p>
          <w:p w14:paraId="4B5E397E" w14:textId="21C0A79A" w:rsidR="00897BEF" w:rsidRPr="00F9450D" w:rsidRDefault="002761DB" w:rsidP="00897BEF">
            <w:pPr>
              <w:pStyle w:val="Style1"/>
              <w:numPr>
                <w:ilvl w:val="0"/>
                <w:numId w:val="41"/>
              </w:numPr>
              <w:rPr>
                <w:b w:val="0"/>
                <w:bCs w:val="0"/>
                <w:szCs w:val="24"/>
              </w:rPr>
            </w:pPr>
            <w:r>
              <w:rPr>
                <w:b w:val="0"/>
                <w:bCs w:val="0"/>
                <w:szCs w:val="24"/>
              </w:rPr>
              <w:t>An u</w:t>
            </w:r>
            <w:r w:rsidR="00DB3588">
              <w:rPr>
                <w:b w:val="0"/>
                <w:bCs w:val="0"/>
                <w:szCs w:val="24"/>
              </w:rPr>
              <w:t xml:space="preserve">nderstanding of the importance of </w:t>
            </w:r>
            <w:r w:rsidR="00897BEF" w:rsidRPr="00F9450D">
              <w:rPr>
                <w:b w:val="0"/>
                <w:bCs w:val="0"/>
                <w:szCs w:val="24"/>
              </w:rPr>
              <w:t>confidential</w:t>
            </w:r>
            <w:r w:rsidR="00897BEF">
              <w:rPr>
                <w:b w:val="0"/>
                <w:bCs w:val="0"/>
                <w:szCs w:val="24"/>
              </w:rPr>
              <w:t xml:space="preserve"> and sens</w:t>
            </w:r>
            <w:r w:rsidR="00A07B3F">
              <w:rPr>
                <w:b w:val="0"/>
                <w:bCs w:val="0"/>
                <w:szCs w:val="24"/>
              </w:rPr>
              <w:t>i</w:t>
            </w:r>
            <w:r w:rsidR="00897BEF">
              <w:rPr>
                <w:b w:val="0"/>
                <w:bCs w:val="0"/>
                <w:szCs w:val="24"/>
              </w:rPr>
              <w:t>tive</w:t>
            </w:r>
            <w:r w:rsidR="00897BEF" w:rsidRPr="00F9450D">
              <w:rPr>
                <w:b w:val="0"/>
                <w:bCs w:val="0"/>
                <w:szCs w:val="24"/>
              </w:rPr>
              <w:t xml:space="preserve"> information and maintain</w:t>
            </w:r>
            <w:r>
              <w:rPr>
                <w:b w:val="0"/>
                <w:bCs w:val="0"/>
                <w:szCs w:val="24"/>
              </w:rPr>
              <w:t>ing</w:t>
            </w:r>
            <w:r w:rsidR="00897BEF" w:rsidRPr="00F9450D">
              <w:rPr>
                <w:b w:val="0"/>
                <w:bCs w:val="0"/>
                <w:szCs w:val="24"/>
              </w:rPr>
              <w:t xml:space="preserve"> its security</w:t>
            </w:r>
            <w:r w:rsidR="00897BEF">
              <w:rPr>
                <w:b w:val="0"/>
                <w:bCs w:val="0"/>
                <w:szCs w:val="24"/>
              </w:rPr>
              <w:t>.</w:t>
            </w:r>
          </w:p>
          <w:p w14:paraId="12B62FDF" w14:textId="167CC354" w:rsidR="00897BEF" w:rsidRPr="00897BEF" w:rsidRDefault="00897BEF" w:rsidP="00897BEF">
            <w:pPr>
              <w:ind w:right="0"/>
            </w:pPr>
          </w:p>
        </w:tc>
      </w:tr>
      <w:tr w:rsidR="00A30A48" w14:paraId="0219E04A" w14:textId="77777777" w:rsidTr="007F5A0F">
        <w:tc>
          <w:tcPr>
            <w:tcW w:w="562" w:type="dxa"/>
            <w:shd w:val="clear" w:color="auto" w:fill="auto"/>
          </w:tcPr>
          <w:p w14:paraId="17BBC6F2" w14:textId="77777777" w:rsidR="00A30A48" w:rsidRPr="007A140E" w:rsidRDefault="00A30A48" w:rsidP="00A30A48">
            <w:pPr>
              <w:jc w:val="center"/>
              <w:rPr>
                <w:b/>
                <w:bCs/>
              </w:rPr>
            </w:pPr>
            <w:r w:rsidRPr="007A140E">
              <w:rPr>
                <w:b/>
                <w:bCs/>
              </w:rPr>
              <w:t>6</w:t>
            </w:r>
          </w:p>
        </w:tc>
        <w:tc>
          <w:tcPr>
            <w:tcW w:w="9384" w:type="dxa"/>
            <w:gridSpan w:val="3"/>
            <w:shd w:val="clear" w:color="auto" w:fill="auto"/>
            <w:vAlign w:val="center"/>
          </w:tcPr>
          <w:p w14:paraId="7B316C69" w14:textId="77777777" w:rsidR="00A30A48" w:rsidRPr="00A047C3" w:rsidRDefault="00A30A48" w:rsidP="00A30A48">
            <w:pPr>
              <w:spacing w:after="120"/>
              <w:rPr>
                <w:rFonts w:eastAsia="Times New Roman" w:cs="Arial"/>
                <w:i/>
                <w:color w:val="000000" w:themeColor="text2"/>
                <w:spacing w:val="0"/>
              </w:rPr>
            </w:pPr>
            <w:r w:rsidRPr="00A047C3">
              <w:rPr>
                <w:rFonts w:eastAsia="Times New Roman" w:cs="Arial"/>
                <w:b/>
                <w:color w:val="000000" w:themeColor="text2"/>
                <w:spacing w:val="0"/>
              </w:rPr>
              <w:t>Qualifications</w:t>
            </w:r>
            <w:r w:rsidRPr="00A047C3">
              <w:rPr>
                <w:rFonts w:eastAsia="Times New Roman" w:cs="Arial"/>
                <w:i/>
                <w:color w:val="000000" w:themeColor="text2"/>
                <w:spacing w:val="0"/>
              </w:rPr>
              <w:t xml:space="preserve">: </w:t>
            </w:r>
          </w:p>
          <w:p w14:paraId="66165724" w14:textId="3218FEB8" w:rsidR="00A30A48" w:rsidRPr="007A140E" w:rsidRDefault="00A30A48" w:rsidP="00A30A48">
            <w:pPr>
              <w:pStyle w:val="Style1"/>
              <w:numPr>
                <w:ilvl w:val="0"/>
                <w:numId w:val="38"/>
              </w:numPr>
              <w:rPr>
                <w:szCs w:val="24"/>
              </w:rPr>
            </w:pPr>
            <w:r w:rsidRPr="007F5A0F">
              <w:rPr>
                <w:rFonts w:eastAsia="Times New Roman" w:cs="Arial"/>
                <w:b w:val="0"/>
                <w:bCs w:val="0"/>
                <w:color w:val="000000" w:themeColor="text2"/>
                <w:spacing w:val="0"/>
                <w:szCs w:val="24"/>
              </w:rPr>
              <w:t>A minimum of 3 GCSEs, predicted grade C/4 or above to include Maths and English</w:t>
            </w:r>
          </w:p>
        </w:tc>
      </w:tr>
      <w:tr w:rsidR="00A30A48" w14:paraId="5C727B0B" w14:textId="77777777" w:rsidTr="0063366F">
        <w:tc>
          <w:tcPr>
            <w:tcW w:w="562" w:type="dxa"/>
            <w:shd w:val="clear" w:color="auto" w:fill="auto"/>
          </w:tcPr>
          <w:p w14:paraId="35BE330D" w14:textId="77777777" w:rsidR="00A30A48" w:rsidRPr="007A140E" w:rsidRDefault="00A30A48" w:rsidP="00A30A48">
            <w:pPr>
              <w:jc w:val="center"/>
              <w:rPr>
                <w:b/>
                <w:bCs/>
              </w:rPr>
            </w:pPr>
            <w:r w:rsidRPr="007A140E">
              <w:rPr>
                <w:b/>
                <w:bCs/>
              </w:rPr>
              <w:t>7</w:t>
            </w:r>
          </w:p>
        </w:tc>
        <w:tc>
          <w:tcPr>
            <w:tcW w:w="9384" w:type="dxa"/>
            <w:gridSpan w:val="3"/>
            <w:shd w:val="clear" w:color="auto" w:fill="auto"/>
          </w:tcPr>
          <w:p w14:paraId="5CB94E18" w14:textId="77777777" w:rsidR="00A30A48" w:rsidRPr="007A140E" w:rsidRDefault="00A30A48" w:rsidP="00A30A48">
            <w:pPr>
              <w:pStyle w:val="Style1"/>
              <w:rPr>
                <w:szCs w:val="24"/>
              </w:rPr>
            </w:pPr>
            <w:r w:rsidRPr="007A140E">
              <w:rPr>
                <w:szCs w:val="24"/>
              </w:rPr>
              <w:t>Key Relationships:</w:t>
            </w:r>
          </w:p>
          <w:p w14:paraId="4BF5CD6D" w14:textId="77777777" w:rsidR="00A30A48" w:rsidRPr="007A140E" w:rsidRDefault="00A30A48" w:rsidP="00A30A48">
            <w:pPr>
              <w:pStyle w:val="NoSpacing"/>
            </w:pPr>
          </w:p>
          <w:p w14:paraId="2FD6BF37" w14:textId="099671A6" w:rsidR="00A30A48" w:rsidRPr="00D90E66" w:rsidRDefault="00A30A48" w:rsidP="00A30A48">
            <w:pPr>
              <w:pStyle w:val="Style1"/>
              <w:numPr>
                <w:ilvl w:val="0"/>
                <w:numId w:val="38"/>
              </w:numPr>
              <w:rPr>
                <w:b w:val="0"/>
                <w:bCs w:val="0"/>
                <w:szCs w:val="24"/>
              </w:rPr>
            </w:pPr>
            <w:r w:rsidRPr="00D90E66">
              <w:rPr>
                <w:b w:val="0"/>
                <w:bCs w:val="0"/>
                <w:szCs w:val="24"/>
              </w:rPr>
              <w:t>HR Team, OD Team</w:t>
            </w:r>
          </w:p>
        </w:tc>
      </w:tr>
      <w:tr w:rsidR="00A30A48" w14:paraId="2B7B8A03" w14:textId="77777777" w:rsidTr="0063366F">
        <w:tc>
          <w:tcPr>
            <w:tcW w:w="562" w:type="dxa"/>
            <w:shd w:val="clear" w:color="auto" w:fill="auto"/>
          </w:tcPr>
          <w:p w14:paraId="2EE73B93" w14:textId="77777777" w:rsidR="00A30A48" w:rsidRPr="007A140E" w:rsidRDefault="00A30A48" w:rsidP="00A30A48">
            <w:pPr>
              <w:jc w:val="center"/>
              <w:rPr>
                <w:b/>
                <w:bCs/>
              </w:rPr>
            </w:pPr>
            <w:r w:rsidRPr="007A140E">
              <w:rPr>
                <w:b/>
                <w:bCs/>
              </w:rPr>
              <w:t>8</w:t>
            </w:r>
          </w:p>
        </w:tc>
        <w:tc>
          <w:tcPr>
            <w:tcW w:w="9384" w:type="dxa"/>
            <w:gridSpan w:val="3"/>
            <w:shd w:val="clear" w:color="auto" w:fill="auto"/>
          </w:tcPr>
          <w:p w14:paraId="77E5436D" w14:textId="77777777" w:rsidR="00A30A48" w:rsidRPr="007A140E" w:rsidRDefault="00A30A48" w:rsidP="00A30A48">
            <w:pPr>
              <w:pStyle w:val="Style1"/>
              <w:rPr>
                <w:szCs w:val="24"/>
              </w:rPr>
            </w:pPr>
            <w:r w:rsidRPr="007A140E">
              <w:rPr>
                <w:szCs w:val="24"/>
              </w:rPr>
              <w:t>Organisation Chart:</w:t>
            </w:r>
          </w:p>
          <w:p w14:paraId="3158A250" w14:textId="77777777" w:rsidR="00A30A48" w:rsidRPr="007A140E" w:rsidRDefault="00A30A48" w:rsidP="00A30A48">
            <w:pPr>
              <w:pStyle w:val="NoSpacing"/>
            </w:pPr>
          </w:p>
          <w:p w14:paraId="659A856F" w14:textId="62D3DA49" w:rsidR="00A30A48" w:rsidRPr="007A3A8B" w:rsidRDefault="00A30A48" w:rsidP="00A30A48">
            <w:pPr>
              <w:pStyle w:val="Style1"/>
              <w:rPr>
                <w:b w:val="0"/>
                <w:bCs w:val="0"/>
                <w:szCs w:val="24"/>
              </w:rPr>
            </w:pPr>
            <w:r w:rsidRPr="007A3A8B">
              <w:rPr>
                <w:b w:val="0"/>
                <w:bCs w:val="0"/>
                <w:szCs w:val="24"/>
              </w:rPr>
              <w:t>Reporting to: HR Advisor</w:t>
            </w:r>
          </w:p>
          <w:p w14:paraId="171737A3" w14:textId="6B92AFC4" w:rsidR="00A30A48" w:rsidRDefault="00A30A48" w:rsidP="00A30A48">
            <w:pPr>
              <w:pStyle w:val="NoSpacing"/>
            </w:pPr>
            <w:r>
              <w:br/>
              <w:t>Direct reports: N/A</w:t>
            </w:r>
          </w:p>
          <w:p w14:paraId="30579854" w14:textId="7455B53F" w:rsidR="00A30A48" w:rsidRPr="00AE18F4" w:rsidRDefault="00A30A48" w:rsidP="00A30A48">
            <w:pPr>
              <w:pStyle w:val="NoSpacing"/>
            </w:pPr>
          </w:p>
        </w:tc>
      </w:tr>
      <w:tr w:rsidR="00A30A48" w14:paraId="5931549C" w14:textId="77777777" w:rsidTr="0063366F">
        <w:tc>
          <w:tcPr>
            <w:tcW w:w="562" w:type="dxa"/>
            <w:shd w:val="clear" w:color="auto" w:fill="auto"/>
          </w:tcPr>
          <w:p w14:paraId="3D6A511C" w14:textId="77777777" w:rsidR="00A30A48" w:rsidRPr="007A140E" w:rsidRDefault="00A30A48" w:rsidP="00A30A48">
            <w:pPr>
              <w:jc w:val="center"/>
              <w:rPr>
                <w:b/>
                <w:bCs/>
              </w:rPr>
            </w:pPr>
            <w:r w:rsidRPr="007A140E">
              <w:rPr>
                <w:b/>
                <w:bCs/>
              </w:rPr>
              <w:t>9</w:t>
            </w:r>
          </w:p>
        </w:tc>
        <w:tc>
          <w:tcPr>
            <w:tcW w:w="9384" w:type="dxa"/>
            <w:gridSpan w:val="3"/>
            <w:shd w:val="clear" w:color="auto" w:fill="auto"/>
          </w:tcPr>
          <w:p w14:paraId="32B6659B" w14:textId="77777777" w:rsidR="00A30A48" w:rsidRPr="007A140E" w:rsidRDefault="00A30A48" w:rsidP="00A30A48">
            <w:pPr>
              <w:rPr>
                <w:b/>
                <w:bCs/>
              </w:rPr>
            </w:pPr>
            <w:r w:rsidRPr="007A140E">
              <w:rPr>
                <w:b/>
                <w:bCs/>
              </w:rPr>
              <w:t>Standard Requirements Applicable to all Roles:</w:t>
            </w:r>
          </w:p>
          <w:p w14:paraId="1A64BB42" w14:textId="77777777" w:rsidR="00A30A48" w:rsidRPr="007A140E" w:rsidRDefault="00A30A48" w:rsidP="00A30A48"/>
          <w:p w14:paraId="21234BAC" w14:textId="77777777" w:rsidR="00A30A48" w:rsidRDefault="00A30A48" w:rsidP="00A30A48">
            <w:pPr>
              <w:pStyle w:val="ListParagraph"/>
              <w:numPr>
                <w:ilvl w:val="0"/>
                <w:numId w:val="39"/>
              </w:numPr>
              <w:ind w:left="319" w:hanging="319"/>
              <w:jc w:val="both"/>
            </w:pPr>
            <w:r w:rsidRPr="00AE18F4">
              <w:t>All individuals are expected to be flexible in undertaking the duties and responsibilities    attached to their job and may be asked to perform other duties which reasonably correspond to the general character of their job and their level of responsibility.</w:t>
            </w:r>
          </w:p>
          <w:p w14:paraId="608BE228" w14:textId="77777777" w:rsidR="00A30A48" w:rsidRDefault="00A30A48" w:rsidP="00A30A48">
            <w:pPr>
              <w:pStyle w:val="ListParagraph"/>
              <w:numPr>
                <w:ilvl w:val="0"/>
                <w:numId w:val="39"/>
              </w:numPr>
              <w:ind w:left="319" w:hanging="319"/>
              <w:jc w:val="both"/>
            </w:pPr>
            <w:r w:rsidRPr="00AE18F4">
              <w:t>All individuals are expected to maintain personal and professional development to meet the changing demands of the job and participate in appropriate learning and development activities.</w:t>
            </w:r>
          </w:p>
          <w:p w14:paraId="24FD2238" w14:textId="77777777" w:rsidR="00A30A48" w:rsidRDefault="00A30A48" w:rsidP="00A30A48">
            <w:pPr>
              <w:pStyle w:val="ListParagraph"/>
              <w:numPr>
                <w:ilvl w:val="0"/>
                <w:numId w:val="39"/>
              </w:numPr>
              <w:ind w:left="319" w:hanging="319"/>
              <w:jc w:val="both"/>
            </w:pPr>
            <w:r w:rsidRPr="007A140E">
              <w:t>All individuals are expected to carry out their duties and responsibilities having regard to the company’s commitment to providing a customer focused service.</w:t>
            </w:r>
          </w:p>
          <w:p w14:paraId="468CC9B1" w14:textId="77777777" w:rsidR="00A30A48" w:rsidRDefault="00A30A48" w:rsidP="00A30A48">
            <w:pPr>
              <w:pStyle w:val="ListParagraph"/>
              <w:numPr>
                <w:ilvl w:val="0"/>
                <w:numId w:val="39"/>
              </w:numPr>
              <w:ind w:left="319" w:hanging="319"/>
              <w:jc w:val="both"/>
            </w:pPr>
            <w:r w:rsidRPr="007A140E">
              <w:t>Act as an ambassador for the Group at all times during the course of your duties.</w:t>
            </w:r>
          </w:p>
          <w:p w14:paraId="2175CE42" w14:textId="77777777" w:rsidR="00A30A48" w:rsidRDefault="00A30A48" w:rsidP="00A30A48">
            <w:pPr>
              <w:pStyle w:val="ListParagraph"/>
              <w:numPr>
                <w:ilvl w:val="0"/>
                <w:numId w:val="39"/>
              </w:numPr>
              <w:ind w:left="319" w:hanging="319"/>
              <w:jc w:val="both"/>
            </w:pPr>
            <w:r w:rsidRPr="007A140E">
              <w:t>Ensure compliance with requirements under the GDPR Regulations 2018 and follow the 6. Group’s GDPR policy and procedures relating to confidentiality.</w:t>
            </w:r>
          </w:p>
          <w:p w14:paraId="436954CC" w14:textId="77777777" w:rsidR="00A30A48" w:rsidRDefault="00A30A48" w:rsidP="00A30A48">
            <w:pPr>
              <w:pStyle w:val="ListParagraph"/>
              <w:numPr>
                <w:ilvl w:val="0"/>
                <w:numId w:val="39"/>
              </w:numPr>
              <w:ind w:left="319" w:hanging="319"/>
              <w:jc w:val="both"/>
            </w:pPr>
            <w:r w:rsidRPr="007A140E">
              <w:t>To promote equality and diversity and to treat everyone with fairness and dignity. Whilst be committed to the principles of Equality and Diversity.</w:t>
            </w:r>
          </w:p>
          <w:p w14:paraId="2965D88F" w14:textId="77777777" w:rsidR="00A30A48" w:rsidRDefault="00A30A48" w:rsidP="00A30A48">
            <w:pPr>
              <w:pStyle w:val="ListParagraph"/>
              <w:numPr>
                <w:ilvl w:val="0"/>
                <w:numId w:val="39"/>
              </w:numPr>
              <w:ind w:left="319" w:hanging="319"/>
              <w:jc w:val="both"/>
            </w:pPr>
            <w:r w:rsidRPr="007A140E">
              <w:t>To recognise health and safety as a responsibility of every individual, to take reasonable care of oneself and others in the workplace and comply with policies, relevant legislation and any service specific procedures that may apply to the role.</w:t>
            </w:r>
          </w:p>
          <w:p w14:paraId="22125403" w14:textId="793961B2" w:rsidR="00A30A48" w:rsidRPr="007A140E" w:rsidRDefault="00A30A48" w:rsidP="00A30A48">
            <w:pPr>
              <w:pStyle w:val="ListParagraph"/>
              <w:numPr>
                <w:ilvl w:val="0"/>
                <w:numId w:val="39"/>
              </w:numPr>
              <w:ind w:left="319" w:hanging="319"/>
              <w:jc w:val="both"/>
            </w:pPr>
            <w:r w:rsidRPr="007A140E">
              <w:t>Ensure practice is firmly rooted within the Children and Adults Safeguarding framework. As an organisation we take an assertive approach to ensuring the safety and well-being of all children and adults with care and support needs and colleagues will need to demonstrate an understanding and commitment to best safeguarding practice.</w:t>
            </w:r>
          </w:p>
          <w:p w14:paraId="342DB97A" w14:textId="77777777" w:rsidR="00A30A48" w:rsidRPr="007A140E" w:rsidRDefault="00A30A48" w:rsidP="00A30A48"/>
        </w:tc>
      </w:tr>
    </w:tbl>
    <w:p w14:paraId="5487D5F6" w14:textId="77777777" w:rsidR="00186D22" w:rsidRPr="00186D22" w:rsidRDefault="00186D22" w:rsidP="00186D22"/>
    <w:sectPr w:rsidR="00186D22" w:rsidRPr="00186D22" w:rsidSect="00E50BE8">
      <w:footerReference w:type="even" r:id="rId8"/>
      <w:footerReference w:type="default" r:id="rId9"/>
      <w:headerReference w:type="first" r:id="rId10"/>
      <w:footerReference w:type="first" r:id="rId11"/>
      <w:type w:val="continuous"/>
      <w:pgSz w:w="11900" w:h="16840"/>
      <w:pgMar w:top="1418" w:right="1128" w:bottom="1418" w:left="964" w:header="0" w:footer="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086E3" w14:textId="77777777" w:rsidR="00A93E15" w:rsidRDefault="00A93E15" w:rsidP="002F18BC">
      <w:r>
        <w:separator/>
      </w:r>
    </w:p>
  </w:endnote>
  <w:endnote w:type="continuationSeparator" w:id="0">
    <w:p w14:paraId="713489C2" w14:textId="77777777" w:rsidR="00A93E15" w:rsidRDefault="00A93E15" w:rsidP="002F18BC">
      <w:r>
        <w:continuationSeparator/>
      </w:r>
    </w:p>
  </w:endnote>
  <w:endnote w:type="continuationNotice" w:id="1">
    <w:p w14:paraId="17162747" w14:textId="77777777" w:rsidR="00A93E15" w:rsidRDefault="00A93E15" w:rsidP="002F1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Lucida Grande">
    <w:altName w:val="Times New Roman"/>
    <w:charset w:val="00"/>
    <w:family w:val="swiss"/>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MinionPro-Regular">
    <w:altName w:val="Calibri"/>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9596604"/>
      <w:docPartObj>
        <w:docPartGallery w:val="Page Numbers (Bottom of Page)"/>
        <w:docPartUnique/>
      </w:docPartObj>
    </w:sdtPr>
    <w:sdtEndPr>
      <w:rPr>
        <w:rStyle w:val="PageNumber"/>
      </w:rPr>
    </w:sdtEndPr>
    <w:sdtContent>
      <w:p w14:paraId="60BE51AD" w14:textId="77777777" w:rsidR="00897BEF" w:rsidRDefault="00897BEF" w:rsidP="00E50B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504466" w14:textId="77777777" w:rsidR="00897BEF" w:rsidRDefault="00897BEF" w:rsidP="00E50B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056485"/>
      <w:docPartObj>
        <w:docPartGallery w:val="Page Numbers (Bottom of Page)"/>
        <w:docPartUnique/>
      </w:docPartObj>
    </w:sdtPr>
    <w:sdtEndPr>
      <w:rPr>
        <w:rStyle w:val="PageNumber"/>
      </w:rPr>
    </w:sdtEndPr>
    <w:sdtContent>
      <w:p w14:paraId="5A9C4FAE" w14:textId="77777777" w:rsidR="00897BEF" w:rsidRDefault="00897BEF" w:rsidP="00E50BE8">
        <w:pPr>
          <w:pStyle w:val="Footer"/>
          <w:framePr w:wrap="notBesid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A9A9A4" w14:textId="77777777" w:rsidR="00897BEF" w:rsidRDefault="00897BEF" w:rsidP="00E50BE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E38C" w14:textId="77777777" w:rsidR="00897BEF" w:rsidRDefault="00897BEF" w:rsidP="002F18BC">
    <w:r>
      <w:rPr>
        <w:noProof/>
        <w:lang w:eastAsia="en-GB"/>
      </w:rPr>
      <w:drawing>
        <wp:anchor distT="0" distB="0" distL="114300" distR="114300" simplePos="0" relativeHeight="251658241" behindDoc="1" locked="0" layoutInCell="1" allowOverlap="1" wp14:anchorId="4A2E6FE0" wp14:editId="7286C7F4">
          <wp:simplePos x="0" y="0"/>
          <wp:positionH relativeFrom="column">
            <wp:posOffset>-593762</wp:posOffset>
          </wp:positionH>
          <wp:positionV relativeFrom="paragraph">
            <wp:posOffset>-699135</wp:posOffset>
          </wp:positionV>
          <wp:extent cx="7526655" cy="1371600"/>
          <wp:effectExtent l="0" t="0" r="4445" b="0"/>
          <wp:wrapTight wrapText="bothSides">
            <wp:wrapPolygon edited="0">
              <wp:start x="0" y="0"/>
              <wp:lineTo x="0" y="21400"/>
              <wp:lineTo x="21576" y="21400"/>
              <wp:lineTo x="2157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rcRect t="55" b="55"/>
                  <a:stretch>
                    <a:fillRect/>
                  </a:stretch>
                </pic:blipFill>
                <pic:spPr bwMode="auto">
                  <a:xfrm>
                    <a:off x="0" y="0"/>
                    <a:ext cx="7526655"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AFF84" w14:textId="77777777" w:rsidR="00A93E15" w:rsidRDefault="00A93E15" w:rsidP="002F18BC">
      <w:r>
        <w:separator/>
      </w:r>
    </w:p>
  </w:footnote>
  <w:footnote w:type="continuationSeparator" w:id="0">
    <w:p w14:paraId="4227B452" w14:textId="77777777" w:rsidR="00A93E15" w:rsidRDefault="00A93E15" w:rsidP="002F18BC">
      <w:r>
        <w:continuationSeparator/>
      </w:r>
    </w:p>
  </w:footnote>
  <w:footnote w:type="continuationNotice" w:id="1">
    <w:p w14:paraId="3A7DA930" w14:textId="77777777" w:rsidR="00A93E15" w:rsidRDefault="00A93E15" w:rsidP="002F18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C216" w14:textId="77777777" w:rsidR="00897BEF" w:rsidRDefault="00897BEF" w:rsidP="002F18BC">
    <w:r>
      <w:rPr>
        <w:noProof/>
        <w:lang w:eastAsia="en-GB"/>
      </w:rPr>
      <w:drawing>
        <wp:anchor distT="0" distB="0" distL="114300" distR="114300" simplePos="0" relativeHeight="251658240" behindDoc="1" locked="0" layoutInCell="1" allowOverlap="1" wp14:anchorId="1094C7A2" wp14:editId="36BB4AB9">
          <wp:simplePos x="0" y="0"/>
          <wp:positionH relativeFrom="column">
            <wp:posOffset>-596900</wp:posOffset>
          </wp:positionH>
          <wp:positionV relativeFrom="paragraph">
            <wp:posOffset>15724</wp:posOffset>
          </wp:positionV>
          <wp:extent cx="7526655" cy="1828800"/>
          <wp:effectExtent l="0" t="0" r="4445" b="0"/>
          <wp:wrapTight wrapText="bothSides">
            <wp:wrapPolygon edited="0">
              <wp:start x="0" y="0"/>
              <wp:lineTo x="0" y="21450"/>
              <wp:lineTo x="21576" y="21450"/>
              <wp:lineTo x="2157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 - HEADED PAPER.png"/>
                  <pic:cNvPicPr/>
                </pic:nvPicPr>
                <pic:blipFill rotWithShape="1">
                  <a:blip r:embed="rId1"/>
                  <a:srcRect b="82770"/>
                  <a:stretch/>
                </pic:blipFill>
                <pic:spPr bwMode="auto">
                  <a:xfrm>
                    <a:off x="0" y="0"/>
                    <a:ext cx="7526655"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F0A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27EB5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9079B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52EC4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8A74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F4F1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D222C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56FF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42BE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8A0BB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72F1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4089"/>
    <w:multiLevelType w:val="hybridMultilevel"/>
    <w:tmpl w:val="F0F6C8A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2" w15:restartNumberingAfterBreak="0">
    <w:nsid w:val="02AE0EC5"/>
    <w:multiLevelType w:val="hybridMultilevel"/>
    <w:tmpl w:val="7038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981545"/>
    <w:multiLevelType w:val="hybridMultilevel"/>
    <w:tmpl w:val="6B28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78242E9"/>
    <w:multiLevelType w:val="hybridMultilevel"/>
    <w:tmpl w:val="0BBA3C60"/>
    <w:lvl w:ilvl="0" w:tplc="ADFE692E">
      <w:start w:val="1"/>
      <w:numFmt w:val="bullet"/>
      <w:lvlText w:val=""/>
      <w:lvlJc w:val="left"/>
      <w:pPr>
        <w:ind w:left="0" w:firstLine="0"/>
      </w:pPr>
      <w:rPr>
        <w:rFonts w:ascii="Symbol" w:hAnsi="Symbol" w:hint="default"/>
        <w:color w:val="6AB233"/>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15" w15:restartNumberingAfterBreak="0">
    <w:nsid w:val="0B0F5F52"/>
    <w:multiLevelType w:val="hybridMultilevel"/>
    <w:tmpl w:val="D9E4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B656D3"/>
    <w:multiLevelType w:val="hybridMultilevel"/>
    <w:tmpl w:val="5EAE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101076"/>
    <w:multiLevelType w:val="hybridMultilevel"/>
    <w:tmpl w:val="68B8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18193F"/>
    <w:multiLevelType w:val="hybridMultilevel"/>
    <w:tmpl w:val="6C7C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AD7019"/>
    <w:multiLevelType w:val="hybridMultilevel"/>
    <w:tmpl w:val="7EE2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2D2423"/>
    <w:multiLevelType w:val="hybridMultilevel"/>
    <w:tmpl w:val="FA589CC2"/>
    <w:lvl w:ilvl="0" w:tplc="33B05BAC">
      <w:start w:val="1"/>
      <w:numFmt w:val="bullet"/>
      <w:lvlText w:val=""/>
      <w:lvlJc w:val="left"/>
      <w:pPr>
        <w:ind w:left="340" w:firstLine="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5E2866"/>
    <w:multiLevelType w:val="hybridMultilevel"/>
    <w:tmpl w:val="27147EF4"/>
    <w:lvl w:ilvl="0" w:tplc="FE9AE5BC">
      <w:start w:val="1"/>
      <w:numFmt w:val="bullet"/>
      <w:lvlText w:val=""/>
      <w:lvlJc w:val="left"/>
      <w:pPr>
        <w:ind w:left="436"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2" w15:restartNumberingAfterBreak="0">
    <w:nsid w:val="231F1F99"/>
    <w:multiLevelType w:val="hybridMultilevel"/>
    <w:tmpl w:val="AF22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5A4DCA"/>
    <w:multiLevelType w:val="hybridMultilevel"/>
    <w:tmpl w:val="F34E7F1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28C96094"/>
    <w:multiLevelType w:val="hybridMultilevel"/>
    <w:tmpl w:val="B8C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7C57BD"/>
    <w:multiLevelType w:val="hybridMultilevel"/>
    <w:tmpl w:val="A292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8B7778"/>
    <w:multiLevelType w:val="hybridMultilevel"/>
    <w:tmpl w:val="0A64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F70CBD"/>
    <w:multiLevelType w:val="hybridMultilevel"/>
    <w:tmpl w:val="B1CA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421E7D"/>
    <w:multiLevelType w:val="hybridMultilevel"/>
    <w:tmpl w:val="9290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DC70B1"/>
    <w:multiLevelType w:val="hybridMultilevel"/>
    <w:tmpl w:val="27E8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6F6542"/>
    <w:multiLevelType w:val="hybridMultilevel"/>
    <w:tmpl w:val="B066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6F2E29"/>
    <w:multiLevelType w:val="hybridMultilevel"/>
    <w:tmpl w:val="2CBC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926E25"/>
    <w:multiLevelType w:val="hybridMultilevel"/>
    <w:tmpl w:val="7B4202F0"/>
    <w:lvl w:ilvl="0" w:tplc="FE9AE5BC">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3" w15:restartNumberingAfterBreak="0">
    <w:nsid w:val="619A12D7"/>
    <w:multiLevelType w:val="hybridMultilevel"/>
    <w:tmpl w:val="CC88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043E0"/>
    <w:multiLevelType w:val="hybridMultilevel"/>
    <w:tmpl w:val="D1CC2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124307"/>
    <w:multiLevelType w:val="hybridMultilevel"/>
    <w:tmpl w:val="38EC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07B86"/>
    <w:multiLevelType w:val="hybridMultilevel"/>
    <w:tmpl w:val="15829DD0"/>
    <w:lvl w:ilvl="0" w:tplc="B84A924A">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7" w15:restartNumberingAfterBreak="0">
    <w:nsid w:val="77901113"/>
    <w:multiLevelType w:val="hybridMultilevel"/>
    <w:tmpl w:val="10583B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F31FD3"/>
    <w:multiLevelType w:val="hybridMultilevel"/>
    <w:tmpl w:val="E71CD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F65644"/>
    <w:multiLevelType w:val="hybridMultilevel"/>
    <w:tmpl w:val="4B8CB2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D0759BB"/>
    <w:multiLevelType w:val="hybridMultilevel"/>
    <w:tmpl w:val="2D149EB2"/>
    <w:lvl w:ilvl="0" w:tplc="862EF12A">
      <w:start w:val="1"/>
      <w:numFmt w:val="bullet"/>
      <w:lvlText w:val=""/>
      <w:lvlJc w:val="left"/>
      <w:pPr>
        <w:ind w:left="720" w:hanging="360"/>
      </w:pPr>
      <w:rPr>
        <w:rFonts w:ascii="Symbol" w:hAnsi="Symbol" w:hint="default"/>
      </w:rPr>
    </w:lvl>
    <w:lvl w:ilvl="1" w:tplc="7A36DCC4">
      <w:start w:val="1"/>
      <w:numFmt w:val="bullet"/>
      <w:lvlText w:val="o"/>
      <w:lvlJc w:val="left"/>
      <w:pPr>
        <w:ind w:left="1440" w:hanging="360"/>
      </w:pPr>
      <w:rPr>
        <w:rFonts w:ascii="Courier New" w:hAnsi="Courier New" w:hint="default"/>
      </w:rPr>
    </w:lvl>
    <w:lvl w:ilvl="2" w:tplc="EABE15E4">
      <w:start w:val="1"/>
      <w:numFmt w:val="bullet"/>
      <w:lvlText w:val=""/>
      <w:lvlJc w:val="left"/>
      <w:pPr>
        <w:ind w:left="2160" w:hanging="360"/>
      </w:pPr>
      <w:rPr>
        <w:rFonts w:ascii="Wingdings" w:hAnsi="Wingdings" w:hint="default"/>
      </w:rPr>
    </w:lvl>
    <w:lvl w:ilvl="3" w:tplc="49F47A2E">
      <w:start w:val="1"/>
      <w:numFmt w:val="bullet"/>
      <w:lvlText w:val=""/>
      <w:lvlJc w:val="left"/>
      <w:pPr>
        <w:ind w:left="2880" w:hanging="360"/>
      </w:pPr>
      <w:rPr>
        <w:rFonts w:ascii="Symbol" w:hAnsi="Symbol" w:hint="default"/>
      </w:rPr>
    </w:lvl>
    <w:lvl w:ilvl="4" w:tplc="9C2CBBC6">
      <w:start w:val="1"/>
      <w:numFmt w:val="bullet"/>
      <w:lvlText w:val="o"/>
      <w:lvlJc w:val="left"/>
      <w:pPr>
        <w:ind w:left="3600" w:hanging="360"/>
      </w:pPr>
      <w:rPr>
        <w:rFonts w:ascii="Courier New" w:hAnsi="Courier New" w:hint="default"/>
      </w:rPr>
    </w:lvl>
    <w:lvl w:ilvl="5" w:tplc="1632C676">
      <w:start w:val="1"/>
      <w:numFmt w:val="bullet"/>
      <w:lvlText w:val=""/>
      <w:lvlJc w:val="left"/>
      <w:pPr>
        <w:ind w:left="4320" w:hanging="360"/>
      </w:pPr>
      <w:rPr>
        <w:rFonts w:ascii="Wingdings" w:hAnsi="Wingdings" w:hint="default"/>
      </w:rPr>
    </w:lvl>
    <w:lvl w:ilvl="6" w:tplc="400EBC24">
      <w:start w:val="1"/>
      <w:numFmt w:val="bullet"/>
      <w:lvlText w:val=""/>
      <w:lvlJc w:val="left"/>
      <w:pPr>
        <w:ind w:left="5040" w:hanging="360"/>
      </w:pPr>
      <w:rPr>
        <w:rFonts w:ascii="Symbol" w:hAnsi="Symbol" w:hint="default"/>
      </w:rPr>
    </w:lvl>
    <w:lvl w:ilvl="7" w:tplc="22F0C216">
      <w:start w:val="1"/>
      <w:numFmt w:val="bullet"/>
      <w:lvlText w:val="o"/>
      <w:lvlJc w:val="left"/>
      <w:pPr>
        <w:ind w:left="5760" w:hanging="360"/>
      </w:pPr>
      <w:rPr>
        <w:rFonts w:ascii="Courier New" w:hAnsi="Courier New" w:hint="default"/>
      </w:rPr>
    </w:lvl>
    <w:lvl w:ilvl="8" w:tplc="5478D512">
      <w:start w:val="1"/>
      <w:numFmt w:val="bullet"/>
      <w:lvlText w:val=""/>
      <w:lvlJc w:val="left"/>
      <w:pPr>
        <w:ind w:left="6480" w:hanging="360"/>
      </w:pPr>
      <w:rPr>
        <w:rFonts w:ascii="Wingdings" w:hAnsi="Wingdings" w:hint="default"/>
      </w:rPr>
    </w:lvl>
  </w:abstractNum>
  <w:num w:numId="1">
    <w:abstractNumId w:val="40"/>
  </w:num>
  <w:num w:numId="2">
    <w:abstractNumId w:val="13"/>
  </w:num>
  <w:num w:numId="3">
    <w:abstractNumId w:val="17"/>
  </w:num>
  <w:num w:numId="4">
    <w:abstractNumId w:val="20"/>
  </w:num>
  <w:num w:numId="5">
    <w:abstractNumId w:val="14"/>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8"/>
  </w:num>
  <w:num w:numId="19">
    <w:abstractNumId w:val="16"/>
  </w:num>
  <w:num w:numId="20">
    <w:abstractNumId w:val="26"/>
  </w:num>
  <w:num w:numId="21">
    <w:abstractNumId w:val="35"/>
  </w:num>
  <w:num w:numId="22">
    <w:abstractNumId w:val="19"/>
  </w:num>
  <w:num w:numId="23">
    <w:abstractNumId w:val="33"/>
  </w:num>
  <w:num w:numId="24">
    <w:abstractNumId w:val="24"/>
  </w:num>
  <w:num w:numId="25">
    <w:abstractNumId w:val="25"/>
  </w:num>
  <w:num w:numId="26">
    <w:abstractNumId w:val="12"/>
  </w:num>
  <w:num w:numId="27">
    <w:abstractNumId w:val="15"/>
  </w:num>
  <w:num w:numId="28">
    <w:abstractNumId w:val="30"/>
  </w:num>
  <w:num w:numId="29">
    <w:abstractNumId w:val="28"/>
  </w:num>
  <w:num w:numId="30">
    <w:abstractNumId w:val="29"/>
  </w:num>
  <w:num w:numId="31">
    <w:abstractNumId w:val="31"/>
  </w:num>
  <w:num w:numId="32">
    <w:abstractNumId w:val="36"/>
  </w:num>
  <w:num w:numId="33">
    <w:abstractNumId w:val="11"/>
  </w:num>
  <w:num w:numId="34">
    <w:abstractNumId w:val="32"/>
  </w:num>
  <w:num w:numId="35">
    <w:abstractNumId w:val="21"/>
  </w:num>
  <w:num w:numId="36">
    <w:abstractNumId w:val="23"/>
  </w:num>
  <w:num w:numId="37">
    <w:abstractNumId w:val="39"/>
  </w:num>
  <w:num w:numId="38">
    <w:abstractNumId w:val="37"/>
  </w:num>
  <w:num w:numId="39">
    <w:abstractNumId w:val="38"/>
  </w:num>
  <w:num w:numId="40">
    <w:abstractNumId w:val="2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40"/>
  <w:drawingGridHorizontalSpacing w:val="95"/>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01"/>
    <w:rsid w:val="0001085E"/>
    <w:rsid w:val="00011530"/>
    <w:rsid w:val="000241C6"/>
    <w:rsid w:val="00032422"/>
    <w:rsid w:val="00035CBF"/>
    <w:rsid w:val="00046A07"/>
    <w:rsid w:val="000608E6"/>
    <w:rsid w:val="00064860"/>
    <w:rsid w:val="00065158"/>
    <w:rsid w:val="00072971"/>
    <w:rsid w:val="0008456A"/>
    <w:rsid w:val="0008599D"/>
    <w:rsid w:val="000B02D8"/>
    <w:rsid w:val="000D70C0"/>
    <w:rsid w:val="000F5906"/>
    <w:rsid w:val="001148E0"/>
    <w:rsid w:val="00114D03"/>
    <w:rsid w:val="0012280A"/>
    <w:rsid w:val="001478A4"/>
    <w:rsid w:val="001822AC"/>
    <w:rsid w:val="00186D22"/>
    <w:rsid w:val="001949C8"/>
    <w:rsid w:val="0019575F"/>
    <w:rsid w:val="001A431F"/>
    <w:rsid w:val="001B1AC9"/>
    <w:rsid w:val="001F121C"/>
    <w:rsid w:val="001F74BB"/>
    <w:rsid w:val="0023247E"/>
    <w:rsid w:val="00234832"/>
    <w:rsid w:val="00271614"/>
    <w:rsid w:val="002761DB"/>
    <w:rsid w:val="00281C56"/>
    <w:rsid w:val="00293B35"/>
    <w:rsid w:val="00295FD5"/>
    <w:rsid w:val="002B0FB5"/>
    <w:rsid w:val="002C07DE"/>
    <w:rsid w:val="002C3908"/>
    <w:rsid w:val="002C3C0C"/>
    <w:rsid w:val="002D4729"/>
    <w:rsid w:val="002E35EE"/>
    <w:rsid w:val="002F18BC"/>
    <w:rsid w:val="00324B86"/>
    <w:rsid w:val="0034190D"/>
    <w:rsid w:val="0034487B"/>
    <w:rsid w:val="00344EA5"/>
    <w:rsid w:val="00380265"/>
    <w:rsid w:val="00397375"/>
    <w:rsid w:val="003D71AB"/>
    <w:rsid w:val="003E13B1"/>
    <w:rsid w:val="003E2A8D"/>
    <w:rsid w:val="003E6243"/>
    <w:rsid w:val="004043A7"/>
    <w:rsid w:val="0043015C"/>
    <w:rsid w:val="00447985"/>
    <w:rsid w:val="004562B8"/>
    <w:rsid w:val="004573F4"/>
    <w:rsid w:val="004661B8"/>
    <w:rsid w:val="00474720"/>
    <w:rsid w:val="00476297"/>
    <w:rsid w:val="0049257E"/>
    <w:rsid w:val="00492A75"/>
    <w:rsid w:val="00494F1A"/>
    <w:rsid w:val="004E09A9"/>
    <w:rsid w:val="004E2C73"/>
    <w:rsid w:val="004F2DEC"/>
    <w:rsid w:val="0052309C"/>
    <w:rsid w:val="00533D59"/>
    <w:rsid w:val="00535313"/>
    <w:rsid w:val="0054146E"/>
    <w:rsid w:val="005543A2"/>
    <w:rsid w:val="00565D90"/>
    <w:rsid w:val="00590BEB"/>
    <w:rsid w:val="005A01F8"/>
    <w:rsid w:val="005A1B01"/>
    <w:rsid w:val="005A47F7"/>
    <w:rsid w:val="005C4701"/>
    <w:rsid w:val="005C783D"/>
    <w:rsid w:val="005E728B"/>
    <w:rsid w:val="006067BB"/>
    <w:rsid w:val="0060712D"/>
    <w:rsid w:val="00617286"/>
    <w:rsid w:val="006310C1"/>
    <w:rsid w:val="0063366F"/>
    <w:rsid w:val="00671DE9"/>
    <w:rsid w:val="00685CE8"/>
    <w:rsid w:val="0069402C"/>
    <w:rsid w:val="006A3471"/>
    <w:rsid w:val="006B7B07"/>
    <w:rsid w:val="006E7A45"/>
    <w:rsid w:val="006F7B8E"/>
    <w:rsid w:val="007018FD"/>
    <w:rsid w:val="00703934"/>
    <w:rsid w:val="007177CC"/>
    <w:rsid w:val="00734D96"/>
    <w:rsid w:val="00744218"/>
    <w:rsid w:val="00766BD4"/>
    <w:rsid w:val="0079644F"/>
    <w:rsid w:val="007A3A8B"/>
    <w:rsid w:val="007B6344"/>
    <w:rsid w:val="007E545D"/>
    <w:rsid w:val="007E76FA"/>
    <w:rsid w:val="007F5A0F"/>
    <w:rsid w:val="007F6E0F"/>
    <w:rsid w:val="0085091A"/>
    <w:rsid w:val="0087293D"/>
    <w:rsid w:val="00886D46"/>
    <w:rsid w:val="00897BEF"/>
    <w:rsid w:val="008A2698"/>
    <w:rsid w:val="008A6832"/>
    <w:rsid w:val="008B58EE"/>
    <w:rsid w:val="008E5E85"/>
    <w:rsid w:val="008F3B1E"/>
    <w:rsid w:val="00901795"/>
    <w:rsid w:val="009127DE"/>
    <w:rsid w:val="00937A7C"/>
    <w:rsid w:val="009A48C0"/>
    <w:rsid w:val="009F3651"/>
    <w:rsid w:val="009F3B40"/>
    <w:rsid w:val="009F5B7D"/>
    <w:rsid w:val="00A03AAC"/>
    <w:rsid w:val="00A0755E"/>
    <w:rsid w:val="00A07B3F"/>
    <w:rsid w:val="00A17195"/>
    <w:rsid w:val="00A30A48"/>
    <w:rsid w:val="00A315DF"/>
    <w:rsid w:val="00A66B4B"/>
    <w:rsid w:val="00A85524"/>
    <w:rsid w:val="00A93E15"/>
    <w:rsid w:val="00A95C51"/>
    <w:rsid w:val="00AA34AB"/>
    <w:rsid w:val="00AB046E"/>
    <w:rsid w:val="00AB6923"/>
    <w:rsid w:val="00AC3EA3"/>
    <w:rsid w:val="00AC5E7A"/>
    <w:rsid w:val="00AD2421"/>
    <w:rsid w:val="00AE18F4"/>
    <w:rsid w:val="00AE1E65"/>
    <w:rsid w:val="00AE3AD7"/>
    <w:rsid w:val="00AF35E9"/>
    <w:rsid w:val="00AF59FC"/>
    <w:rsid w:val="00B07B64"/>
    <w:rsid w:val="00B13F9C"/>
    <w:rsid w:val="00B226A7"/>
    <w:rsid w:val="00B31958"/>
    <w:rsid w:val="00B410CF"/>
    <w:rsid w:val="00B42369"/>
    <w:rsid w:val="00B477AE"/>
    <w:rsid w:val="00B52CB0"/>
    <w:rsid w:val="00B56385"/>
    <w:rsid w:val="00B83EE0"/>
    <w:rsid w:val="00B84C17"/>
    <w:rsid w:val="00BB3C48"/>
    <w:rsid w:val="00BF1741"/>
    <w:rsid w:val="00C14249"/>
    <w:rsid w:val="00C15870"/>
    <w:rsid w:val="00C167FA"/>
    <w:rsid w:val="00C668A0"/>
    <w:rsid w:val="00C714B9"/>
    <w:rsid w:val="00C71D1D"/>
    <w:rsid w:val="00C856D9"/>
    <w:rsid w:val="00CB3A53"/>
    <w:rsid w:val="00CC1BED"/>
    <w:rsid w:val="00CF7952"/>
    <w:rsid w:val="00D04A5E"/>
    <w:rsid w:val="00D17514"/>
    <w:rsid w:val="00D60536"/>
    <w:rsid w:val="00D75AD0"/>
    <w:rsid w:val="00D765F1"/>
    <w:rsid w:val="00D87685"/>
    <w:rsid w:val="00D90E66"/>
    <w:rsid w:val="00D970AB"/>
    <w:rsid w:val="00DB3588"/>
    <w:rsid w:val="00DB6DB2"/>
    <w:rsid w:val="00DD39FC"/>
    <w:rsid w:val="00DF23EC"/>
    <w:rsid w:val="00DF258E"/>
    <w:rsid w:val="00DF408E"/>
    <w:rsid w:val="00E26BFF"/>
    <w:rsid w:val="00E47A2F"/>
    <w:rsid w:val="00E50BE8"/>
    <w:rsid w:val="00E66175"/>
    <w:rsid w:val="00EA4213"/>
    <w:rsid w:val="00ED4201"/>
    <w:rsid w:val="00EE466B"/>
    <w:rsid w:val="00EF1890"/>
    <w:rsid w:val="00EF2BAA"/>
    <w:rsid w:val="00EF65BF"/>
    <w:rsid w:val="00F10E1C"/>
    <w:rsid w:val="00F11261"/>
    <w:rsid w:val="00F12E11"/>
    <w:rsid w:val="00F1306F"/>
    <w:rsid w:val="00F24683"/>
    <w:rsid w:val="00F3406B"/>
    <w:rsid w:val="00F4174A"/>
    <w:rsid w:val="00F428D6"/>
    <w:rsid w:val="00F615A4"/>
    <w:rsid w:val="00F80BBD"/>
    <w:rsid w:val="00F842FA"/>
    <w:rsid w:val="00F8744D"/>
    <w:rsid w:val="00F906E8"/>
    <w:rsid w:val="00F94B7B"/>
    <w:rsid w:val="00F96AFC"/>
    <w:rsid w:val="00FC55F3"/>
    <w:rsid w:val="00FF452F"/>
    <w:rsid w:val="1F2C4127"/>
    <w:rsid w:val="5EFAC82C"/>
    <w:rsid w:val="7004B45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D946D8"/>
  <w15:docId w15:val="{25B46C56-6CA9-EA4B-9783-F8417168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8BC"/>
    <w:pPr>
      <w:ind w:right="-1"/>
    </w:pPr>
    <w:rPr>
      <w:rFonts w:ascii="Arial" w:eastAsia="Open Sans" w:hAnsi="Arial" w:cs="Times New Roman"/>
      <w:color w:val="000000" w:themeColor="text1"/>
      <w:spacing w:val="-10"/>
    </w:rPr>
  </w:style>
  <w:style w:type="paragraph" w:styleId="Heading1">
    <w:name w:val="heading 1"/>
    <w:basedOn w:val="Normal"/>
    <w:next w:val="Normal"/>
    <w:link w:val="Heading1Char"/>
    <w:uiPriority w:val="9"/>
    <w:qFormat/>
    <w:rsid w:val="002F18BC"/>
    <w:pPr>
      <w:outlineLvl w:val="0"/>
    </w:pPr>
    <w:rPr>
      <w:b/>
      <w:color w:val="24628F" w:themeColor="background1"/>
      <w:sz w:val="64"/>
      <w:szCs w:val="64"/>
    </w:rPr>
  </w:style>
  <w:style w:type="paragraph" w:styleId="Heading2">
    <w:name w:val="heading 2"/>
    <w:basedOn w:val="Normal"/>
    <w:next w:val="Normal"/>
    <w:link w:val="Heading2Char"/>
    <w:uiPriority w:val="9"/>
    <w:unhideWhenUsed/>
    <w:qFormat/>
    <w:rsid w:val="002F18BC"/>
    <w:pPr>
      <w:outlineLvl w:val="1"/>
    </w:pPr>
    <w:rPr>
      <w:b/>
      <w:color w:val="24628F" w:themeColor="background1"/>
      <w:sz w:val="40"/>
    </w:rPr>
  </w:style>
  <w:style w:type="paragraph" w:styleId="Heading3">
    <w:name w:val="heading 3"/>
    <w:aliases w:val="Sub Title"/>
    <w:basedOn w:val="Normal"/>
    <w:next w:val="Normal"/>
    <w:link w:val="Heading3Char"/>
    <w:unhideWhenUsed/>
    <w:qFormat/>
    <w:rsid w:val="002F18BC"/>
    <w:pP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8BC"/>
    <w:rPr>
      <w:rFonts w:ascii="Arial" w:eastAsia="Open Sans" w:hAnsi="Arial" w:cs="Times New Roman"/>
      <w:b/>
      <w:color w:val="24628F" w:themeColor="background1"/>
      <w:spacing w:val="-10"/>
      <w:sz w:val="64"/>
      <w:szCs w:val="64"/>
      <w:lang w:val="en-GB"/>
    </w:rPr>
  </w:style>
  <w:style w:type="paragraph" w:styleId="BalloonText">
    <w:name w:val="Balloon Text"/>
    <w:basedOn w:val="Normal"/>
    <w:link w:val="BalloonTextChar"/>
    <w:uiPriority w:val="99"/>
    <w:semiHidden/>
    <w:unhideWhenUsed/>
    <w:rsid w:val="00F615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5A4"/>
    <w:rPr>
      <w:rFonts w:ascii="Lucida Grande" w:hAnsi="Lucida Grande" w:cs="Lucida Grande"/>
      <w:sz w:val="18"/>
      <w:szCs w:val="18"/>
    </w:rPr>
  </w:style>
  <w:style w:type="paragraph" w:styleId="NormalWeb">
    <w:name w:val="Normal (Web)"/>
    <w:basedOn w:val="Normal"/>
    <w:uiPriority w:val="99"/>
    <w:unhideWhenUsed/>
    <w:rsid w:val="00D87685"/>
    <w:pPr>
      <w:spacing w:before="100" w:beforeAutospacing="1" w:after="100" w:afterAutospacing="1"/>
      <w:ind w:right="0"/>
    </w:pPr>
    <w:rPr>
      <w:rFonts w:ascii="Times New Roman" w:eastAsia="Times New Roman" w:hAnsi="Times New Roman"/>
      <w:color w:val="auto"/>
      <w:spacing w:val="0"/>
      <w:lang w:eastAsia="en-GB"/>
    </w:rPr>
  </w:style>
  <w:style w:type="paragraph" w:styleId="Header">
    <w:name w:val="header"/>
    <w:basedOn w:val="Normal"/>
    <w:link w:val="HeaderChar"/>
    <w:uiPriority w:val="99"/>
    <w:unhideWhenUsed/>
    <w:rsid w:val="00D87685"/>
    <w:pPr>
      <w:tabs>
        <w:tab w:val="center" w:pos="4513"/>
        <w:tab w:val="right" w:pos="9026"/>
      </w:tabs>
    </w:pPr>
  </w:style>
  <w:style w:type="character" w:customStyle="1" w:styleId="HeaderChar">
    <w:name w:val="Header Char"/>
    <w:basedOn w:val="DefaultParagraphFont"/>
    <w:link w:val="Header"/>
    <w:uiPriority w:val="99"/>
    <w:rsid w:val="00D87685"/>
    <w:rPr>
      <w:rFonts w:ascii="Arial" w:eastAsia="Open Sans" w:hAnsi="Arial" w:cs="Times New Roman"/>
      <w:color w:val="000000" w:themeColor="text1"/>
      <w:spacing w:val="-10"/>
      <w:lang w:val="en-GB"/>
    </w:rPr>
  </w:style>
  <w:style w:type="character" w:customStyle="1" w:styleId="Heading2Char">
    <w:name w:val="Heading 2 Char"/>
    <w:basedOn w:val="DefaultParagraphFont"/>
    <w:link w:val="Heading2"/>
    <w:uiPriority w:val="9"/>
    <w:rsid w:val="002F18BC"/>
    <w:rPr>
      <w:rFonts w:ascii="Arial" w:eastAsia="Open Sans" w:hAnsi="Arial" w:cs="Times New Roman"/>
      <w:b/>
      <w:color w:val="24628F" w:themeColor="background1"/>
      <w:spacing w:val="-10"/>
      <w:sz w:val="40"/>
      <w:lang w:val="en-GB"/>
    </w:rPr>
  </w:style>
  <w:style w:type="paragraph" w:styleId="Footer">
    <w:name w:val="footer"/>
    <w:basedOn w:val="Normal"/>
    <w:link w:val="FooterChar"/>
    <w:autoRedefine/>
    <w:uiPriority w:val="99"/>
    <w:unhideWhenUsed/>
    <w:rsid w:val="00D87685"/>
    <w:pPr>
      <w:tabs>
        <w:tab w:val="center" w:pos="4513"/>
        <w:tab w:val="right" w:pos="9026"/>
      </w:tabs>
    </w:pPr>
    <w:rPr>
      <w:sz w:val="20"/>
    </w:rPr>
  </w:style>
  <w:style w:type="character" w:styleId="PageNumber">
    <w:name w:val="page number"/>
    <w:basedOn w:val="DefaultParagraphFont"/>
    <w:uiPriority w:val="99"/>
    <w:semiHidden/>
    <w:unhideWhenUsed/>
    <w:rsid w:val="00D87685"/>
  </w:style>
  <w:style w:type="character" w:customStyle="1" w:styleId="FooterChar">
    <w:name w:val="Footer Char"/>
    <w:basedOn w:val="DefaultParagraphFont"/>
    <w:link w:val="Footer"/>
    <w:uiPriority w:val="99"/>
    <w:rsid w:val="00D87685"/>
    <w:rPr>
      <w:rFonts w:ascii="Arial" w:eastAsia="Open Sans" w:hAnsi="Arial" w:cs="Times New Roman"/>
      <w:color w:val="000000" w:themeColor="text1"/>
      <w:spacing w:val="-10"/>
      <w:sz w:val="20"/>
    </w:rPr>
  </w:style>
  <w:style w:type="character" w:customStyle="1" w:styleId="Heading3Char">
    <w:name w:val="Heading 3 Char"/>
    <w:aliases w:val="Sub Title Char"/>
    <w:basedOn w:val="DefaultParagraphFont"/>
    <w:link w:val="Heading3"/>
    <w:rsid w:val="002F18BC"/>
    <w:rPr>
      <w:rFonts w:ascii="Arial" w:eastAsia="Open Sans" w:hAnsi="Arial" w:cs="Times New Roman"/>
      <w:b/>
      <w:color w:val="000000" w:themeColor="text1"/>
      <w:spacing w:val="-10"/>
      <w:sz w:val="28"/>
      <w:lang w:val="en-GB"/>
    </w:rPr>
  </w:style>
  <w:style w:type="paragraph" w:customStyle="1" w:styleId="LeadingParagraph">
    <w:name w:val="Leading Paragraph"/>
    <w:basedOn w:val="Normal"/>
    <w:qFormat/>
    <w:rsid w:val="005C783D"/>
    <w:pPr>
      <w:widowControl w:val="0"/>
      <w:autoSpaceDE w:val="0"/>
      <w:autoSpaceDN w:val="0"/>
      <w:adjustRightInd w:val="0"/>
      <w:spacing w:after="360" w:line="276" w:lineRule="auto"/>
      <w:ind w:left="-364" w:right="0"/>
      <w:textAlignment w:val="center"/>
    </w:pPr>
    <w:rPr>
      <w:rFonts w:ascii="Open Sans Light" w:eastAsiaTheme="minorEastAsia" w:hAnsi="Open Sans Light" w:cs="MinionPro-Regular"/>
      <w:color w:val="6AB233"/>
      <w:sz w:val="30"/>
      <w:szCs w:val="30"/>
      <w:lang w:val="en-US"/>
    </w:rPr>
  </w:style>
  <w:style w:type="table" w:styleId="TableGrid">
    <w:name w:val="Table Grid"/>
    <w:basedOn w:val="TableNormal"/>
    <w:uiPriority w:val="59"/>
    <w:rsid w:val="005C783D"/>
    <w:rPr>
      <w:lang w:val="en-US"/>
    </w:rPr>
    <w:tblPr>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Pr>
    <w:tcPr>
      <w:shd w:val="clear" w:color="auto" w:fill="24628F" w:themeFill="background1"/>
    </w:tcPr>
  </w:style>
  <w:style w:type="paragraph" w:customStyle="1" w:styleId="Style1">
    <w:name w:val="Style1"/>
    <w:basedOn w:val="NoSpacing"/>
    <w:next w:val="NoSpacing"/>
    <w:link w:val="Style1Char"/>
    <w:qFormat/>
    <w:rsid w:val="00186D22"/>
    <w:rPr>
      <w:b/>
      <w:bCs/>
      <w:szCs w:val="28"/>
    </w:rPr>
  </w:style>
  <w:style w:type="paragraph" w:styleId="NoSpacing">
    <w:name w:val="No Spacing"/>
    <w:link w:val="NoSpacingChar"/>
    <w:uiPriority w:val="1"/>
    <w:rsid w:val="00186D22"/>
    <w:pPr>
      <w:ind w:right="-1"/>
    </w:pPr>
    <w:rPr>
      <w:rFonts w:ascii="Arial" w:eastAsia="Open Sans" w:hAnsi="Arial" w:cs="Times New Roman"/>
      <w:color w:val="000000" w:themeColor="text1"/>
      <w:spacing w:val="-10"/>
    </w:rPr>
  </w:style>
  <w:style w:type="character" w:customStyle="1" w:styleId="NoSpacingChar">
    <w:name w:val="No Spacing Char"/>
    <w:basedOn w:val="DefaultParagraphFont"/>
    <w:link w:val="NoSpacing"/>
    <w:uiPriority w:val="1"/>
    <w:rsid w:val="00186D22"/>
    <w:rPr>
      <w:rFonts w:ascii="Arial" w:eastAsia="Open Sans" w:hAnsi="Arial" w:cs="Times New Roman"/>
      <w:color w:val="000000" w:themeColor="text1"/>
      <w:spacing w:val="-10"/>
    </w:rPr>
  </w:style>
  <w:style w:type="character" w:customStyle="1" w:styleId="Style1Char">
    <w:name w:val="Style1 Char"/>
    <w:basedOn w:val="NoSpacingChar"/>
    <w:link w:val="Style1"/>
    <w:rsid w:val="00186D22"/>
    <w:rPr>
      <w:rFonts w:ascii="Arial" w:eastAsia="Open Sans" w:hAnsi="Arial" w:cs="Times New Roman"/>
      <w:b/>
      <w:bCs/>
      <w:color w:val="000000" w:themeColor="text1"/>
      <w:spacing w:val="-10"/>
      <w:szCs w:val="28"/>
    </w:rPr>
  </w:style>
  <w:style w:type="paragraph" w:styleId="ListParagraph">
    <w:name w:val="List Paragraph"/>
    <w:basedOn w:val="Normal"/>
    <w:uiPriority w:val="34"/>
    <w:qFormat/>
    <w:rsid w:val="00AE1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6440">
      <w:bodyDiv w:val="1"/>
      <w:marLeft w:val="0"/>
      <w:marRight w:val="0"/>
      <w:marTop w:val="0"/>
      <w:marBottom w:val="0"/>
      <w:divBdr>
        <w:top w:val="none" w:sz="0" w:space="0" w:color="auto"/>
        <w:left w:val="none" w:sz="0" w:space="0" w:color="auto"/>
        <w:bottom w:val="none" w:sz="0" w:space="0" w:color="auto"/>
        <w:right w:val="none" w:sz="0" w:space="0" w:color="auto"/>
      </w:divBdr>
    </w:div>
    <w:div w:id="48724579">
      <w:bodyDiv w:val="1"/>
      <w:marLeft w:val="0"/>
      <w:marRight w:val="0"/>
      <w:marTop w:val="0"/>
      <w:marBottom w:val="0"/>
      <w:divBdr>
        <w:top w:val="none" w:sz="0" w:space="0" w:color="auto"/>
        <w:left w:val="none" w:sz="0" w:space="0" w:color="auto"/>
        <w:bottom w:val="none" w:sz="0" w:space="0" w:color="auto"/>
        <w:right w:val="none" w:sz="0" w:space="0" w:color="auto"/>
      </w:divBdr>
    </w:div>
    <w:div w:id="65304941">
      <w:bodyDiv w:val="1"/>
      <w:marLeft w:val="0"/>
      <w:marRight w:val="0"/>
      <w:marTop w:val="0"/>
      <w:marBottom w:val="0"/>
      <w:divBdr>
        <w:top w:val="none" w:sz="0" w:space="0" w:color="auto"/>
        <w:left w:val="none" w:sz="0" w:space="0" w:color="auto"/>
        <w:bottom w:val="none" w:sz="0" w:space="0" w:color="auto"/>
        <w:right w:val="none" w:sz="0" w:space="0" w:color="auto"/>
      </w:divBdr>
    </w:div>
    <w:div w:id="68777009">
      <w:bodyDiv w:val="1"/>
      <w:marLeft w:val="0"/>
      <w:marRight w:val="0"/>
      <w:marTop w:val="0"/>
      <w:marBottom w:val="0"/>
      <w:divBdr>
        <w:top w:val="none" w:sz="0" w:space="0" w:color="auto"/>
        <w:left w:val="none" w:sz="0" w:space="0" w:color="auto"/>
        <w:bottom w:val="none" w:sz="0" w:space="0" w:color="auto"/>
        <w:right w:val="none" w:sz="0" w:space="0" w:color="auto"/>
      </w:divBdr>
    </w:div>
    <w:div w:id="82336723">
      <w:bodyDiv w:val="1"/>
      <w:marLeft w:val="0"/>
      <w:marRight w:val="0"/>
      <w:marTop w:val="0"/>
      <w:marBottom w:val="0"/>
      <w:divBdr>
        <w:top w:val="none" w:sz="0" w:space="0" w:color="auto"/>
        <w:left w:val="none" w:sz="0" w:space="0" w:color="auto"/>
        <w:bottom w:val="none" w:sz="0" w:space="0" w:color="auto"/>
        <w:right w:val="none" w:sz="0" w:space="0" w:color="auto"/>
      </w:divBdr>
    </w:div>
    <w:div w:id="113257550">
      <w:bodyDiv w:val="1"/>
      <w:marLeft w:val="0"/>
      <w:marRight w:val="0"/>
      <w:marTop w:val="0"/>
      <w:marBottom w:val="0"/>
      <w:divBdr>
        <w:top w:val="none" w:sz="0" w:space="0" w:color="auto"/>
        <w:left w:val="none" w:sz="0" w:space="0" w:color="auto"/>
        <w:bottom w:val="none" w:sz="0" w:space="0" w:color="auto"/>
        <w:right w:val="none" w:sz="0" w:space="0" w:color="auto"/>
      </w:divBdr>
    </w:div>
    <w:div w:id="118650298">
      <w:bodyDiv w:val="1"/>
      <w:marLeft w:val="0"/>
      <w:marRight w:val="0"/>
      <w:marTop w:val="0"/>
      <w:marBottom w:val="0"/>
      <w:divBdr>
        <w:top w:val="none" w:sz="0" w:space="0" w:color="auto"/>
        <w:left w:val="none" w:sz="0" w:space="0" w:color="auto"/>
        <w:bottom w:val="none" w:sz="0" w:space="0" w:color="auto"/>
        <w:right w:val="none" w:sz="0" w:space="0" w:color="auto"/>
      </w:divBdr>
    </w:div>
    <w:div w:id="119690876">
      <w:bodyDiv w:val="1"/>
      <w:marLeft w:val="0"/>
      <w:marRight w:val="0"/>
      <w:marTop w:val="0"/>
      <w:marBottom w:val="0"/>
      <w:divBdr>
        <w:top w:val="none" w:sz="0" w:space="0" w:color="auto"/>
        <w:left w:val="none" w:sz="0" w:space="0" w:color="auto"/>
        <w:bottom w:val="none" w:sz="0" w:space="0" w:color="auto"/>
        <w:right w:val="none" w:sz="0" w:space="0" w:color="auto"/>
      </w:divBdr>
    </w:div>
    <w:div w:id="126899499">
      <w:bodyDiv w:val="1"/>
      <w:marLeft w:val="0"/>
      <w:marRight w:val="0"/>
      <w:marTop w:val="0"/>
      <w:marBottom w:val="0"/>
      <w:divBdr>
        <w:top w:val="none" w:sz="0" w:space="0" w:color="auto"/>
        <w:left w:val="none" w:sz="0" w:space="0" w:color="auto"/>
        <w:bottom w:val="none" w:sz="0" w:space="0" w:color="auto"/>
        <w:right w:val="none" w:sz="0" w:space="0" w:color="auto"/>
      </w:divBdr>
    </w:div>
    <w:div w:id="140468689">
      <w:bodyDiv w:val="1"/>
      <w:marLeft w:val="0"/>
      <w:marRight w:val="0"/>
      <w:marTop w:val="0"/>
      <w:marBottom w:val="0"/>
      <w:divBdr>
        <w:top w:val="none" w:sz="0" w:space="0" w:color="auto"/>
        <w:left w:val="none" w:sz="0" w:space="0" w:color="auto"/>
        <w:bottom w:val="none" w:sz="0" w:space="0" w:color="auto"/>
        <w:right w:val="none" w:sz="0" w:space="0" w:color="auto"/>
      </w:divBdr>
    </w:div>
    <w:div w:id="149097448">
      <w:bodyDiv w:val="1"/>
      <w:marLeft w:val="0"/>
      <w:marRight w:val="0"/>
      <w:marTop w:val="0"/>
      <w:marBottom w:val="0"/>
      <w:divBdr>
        <w:top w:val="none" w:sz="0" w:space="0" w:color="auto"/>
        <w:left w:val="none" w:sz="0" w:space="0" w:color="auto"/>
        <w:bottom w:val="none" w:sz="0" w:space="0" w:color="auto"/>
        <w:right w:val="none" w:sz="0" w:space="0" w:color="auto"/>
      </w:divBdr>
    </w:div>
    <w:div w:id="178591370">
      <w:bodyDiv w:val="1"/>
      <w:marLeft w:val="0"/>
      <w:marRight w:val="0"/>
      <w:marTop w:val="0"/>
      <w:marBottom w:val="0"/>
      <w:divBdr>
        <w:top w:val="none" w:sz="0" w:space="0" w:color="auto"/>
        <w:left w:val="none" w:sz="0" w:space="0" w:color="auto"/>
        <w:bottom w:val="none" w:sz="0" w:space="0" w:color="auto"/>
        <w:right w:val="none" w:sz="0" w:space="0" w:color="auto"/>
      </w:divBdr>
    </w:div>
    <w:div w:id="198057678">
      <w:bodyDiv w:val="1"/>
      <w:marLeft w:val="0"/>
      <w:marRight w:val="0"/>
      <w:marTop w:val="0"/>
      <w:marBottom w:val="0"/>
      <w:divBdr>
        <w:top w:val="none" w:sz="0" w:space="0" w:color="auto"/>
        <w:left w:val="none" w:sz="0" w:space="0" w:color="auto"/>
        <w:bottom w:val="none" w:sz="0" w:space="0" w:color="auto"/>
        <w:right w:val="none" w:sz="0" w:space="0" w:color="auto"/>
      </w:divBdr>
    </w:div>
    <w:div w:id="220677534">
      <w:bodyDiv w:val="1"/>
      <w:marLeft w:val="0"/>
      <w:marRight w:val="0"/>
      <w:marTop w:val="0"/>
      <w:marBottom w:val="0"/>
      <w:divBdr>
        <w:top w:val="none" w:sz="0" w:space="0" w:color="auto"/>
        <w:left w:val="none" w:sz="0" w:space="0" w:color="auto"/>
        <w:bottom w:val="none" w:sz="0" w:space="0" w:color="auto"/>
        <w:right w:val="none" w:sz="0" w:space="0" w:color="auto"/>
      </w:divBdr>
    </w:div>
    <w:div w:id="235675216">
      <w:bodyDiv w:val="1"/>
      <w:marLeft w:val="0"/>
      <w:marRight w:val="0"/>
      <w:marTop w:val="0"/>
      <w:marBottom w:val="0"/>
      <w:divBdr>
        <w:top w:val="none" w:sz="0" w:space="0" w:color="auto"/>
        <w:left w:val="none" w:sz="0" w:space="0" w:color="auto"/>
        <w:bottom w:val="none" w:sz="0" w:space="0" w:color="auto"/>
        <w:right w:val="none" w:sz="0" w:space="0" w:color="auto"/>
      </w:divBdr>
    </w:div>
    <w:div w:id="270432525">
      <w:bodyDiv w:val="1"/>
      <w:marLeft w:val="0"/>
      <w:marRight w:val="0"/>
      <w:marTop w:val="0"/>
      <w:marBottom w:val="0"/>
      <w:divBdr>
        <w:top w:val="none" w:sz="0" w:space="0" w:color="auto"/>
        <w:left w:val="none" w:sz="0" w:space="0" w:color="auto"/>
        <w:bottom w:val="none" w:sz="0" w:space="0" w:color="auto"/>
        <w:right w:val="none" w:sz="0" w:space="0" w:color="auto"/>
      </w:divBdr>
    </w:div>
    <w:div w:id="291904331">
      <w:bodyDiv w:val="1"/>
      <w:marLeft w:val="0"/>
      <w:marRight w:val="0"/>
      <w:marTop w:val="0"/>
      <w:marBottom w:val="0"/>
      <w:divBdr>
        <w:top w:val="none" w:sz="0" w:space="0" w:color="auto"/>
        <w:left w:val="none" w:sz="0" w:space="0" w:color="auto"/>
        <w:bottom w:val="none" w:sz="0" w:space="0" w:color="auto"/>
        <w:right w:val="none" w:sz="0" w:space="0" w:color="auto"/>
      </w:divBdr>
    </w:div>
    <w:div w:id="319240035">
      <w:bodyDiv w:val="1"/>
      <w:marLeft w:val="0"/>
      <w:marRight w:val="0"/>
      <w:marTop w:val="0"/>
      <w:marBottom w:val="0"/>
      <w:divBdr>
        <w:top w:val="none" w:sz="0" w:space="0" w:color="auto"/>
        <w:left w:val="none" w:sz="0" w:space="0" w:color="auto"/>
        <w:bottom w:val="none" w:sz="0" w:space="0" w:color="auto"/>
        <w:right w:val="none" w:sz="0" w:space="0" w:color="auto"/>
      </w:divBdr>
    </w:div>
    <w:div w:id="322392895">
      <w:bodyDiv w:val="1"/>
      <w:marLeft w:val="0"/>
      <w:marRight w:val="0"/>
      <w:marTop w:val="0"/>
      <w:marBottom w:val="0"/>
      <w:divBdr>
        <w:top w:val="none" w:sz="0" w:space="0" w:color="auto"/>
        <w:left w:val="none" w:sz="0" w:space="0" w:color="auto"/>
        <w:bottom w:val="none" w:sz="0" w:space="0" w:color="auto"/>
        <w:right w:val="none" w:sz="0" w:space="0" w:color="auto"/>
      </w:divBdr>
    </w:div>
    <w:div w:id="322663578">
      <w:bodyDiv w:val="1"/>
      <w:marLeft w:val="0"/>
      <w:marRight w:val="0"/>
      <w:marTop w:val="0"/>
      <w:marBottom w:val="0"/>
      <w:divBdr>
        <w:top w:val="none" w:sz="0" w:space="0" w:color="auto"/>
        <w:left w:val="none" w:sz="0" w:space="0" w:color="auto"/>
        <w:bottom w:val="none" w:sz="0" w:space="0" w:color="auto"/>
        <w:right w:val="none" w:sz="0" w:space="0" w:color="auto"/>
      </w:divBdr>
    </w:div>
    <w:div w:id="332999779">
      <w:bodyDiv w:val="1"/>
      <w:marLeft w:val="0"/>
      <w:marRight w:val="0"/>
      <w:marTop w:val="0"/>
      <w:marBottom w:val="0"/>
      <w:divBdr>
        <w:top w:val="none" w:sz="0" w:space="0" w:color="auto"/>
        <w:left w:val="none" w:sz="0" w:space="0" w:color="auto"/>
        <w:bottom w:val="none" w:sz="0" w:space="0" w:color="auto"/>
        <w:right w:val="none" w:sz="0" w:space="0" w:color="auto"/>
      </w:divBdr>
    </w:div>
    <w:div w:id="362749183">
      <w:bodyDiv w:val="1"/>
      <w:marLeft w:val="0"/>
      <w:marRight w:val="0"/>
      <w:marTop w:val="0"/>
      <w:marBottom w:val="0"/>
      <w:divBdr>
        <w:top w:val="none" w:sz="0" w:space="0" w:color="auto"/>
        <w:left w:val="none" w:sz="0" w:space="0" w:color="auto"/>
        <w:bottom w:val="none" w:sz="0" w:space="0" w:color="auto"/>
        <w:right w:val="none" w:sz="0" w:space="0" w:color="auto"/>
      </w:divBdr>
    </w:div>
    <w:div w:id="411238693">
      <w:bodyDiv w:val="1"/>
      <w:marLeft w:val="0"/>
      <w:marRight w:val="0"/>
      <w:marTop w:val="0"/>
      <w:marBottom w:val="0"/>
      <w:divBdr>
        <w:top w:val="none" w:sz="0" w:space="0" w:color="auto"/>
        <w:left w:val="none" w:sz="0" w:space="0" w:color="auto"/>
        <w:bottom w:val="none" w:sz="0" w:space="0" w:color="auto"/>
        <w:right w:val="none" w:sz="0" w:space="0" w:color="auto"/>
      </w:divBdr>
    </w:div>
    <w:div w:id="427964534">
      <w:bodyDiv w:val="1"/>
      <w:marLeft w:val="0"/>
      <w:marRight w:val="0"/>
      <w:marTop w:val="0"/>
      <w:marBottom w:val="0"/>
      <w:divBdr>
        <w:top w:val="none" w:sz="0" w:space="0" w:color="auto"/>
        <w:left w:val="none" w:sz="0" w:space="0" w:color="auto"/>
        <w:bottom w:val="none" w:sz="0" w:space="0" w:color="auto"/>
        <w:right w:val="none" w:sz="0" w:space="0" w:color="auto"/>
      </w:divBdr>
    </w:div>
    <w:div w:id="435249732">
      <w:bodyDiv w:val="1"/>
      <w:marLeft w:val="0"/>
      <w:marRight w:val="0"/>
      <w:marTop w:val="0"/>
      <w:marBottom w:val="0"/>
      <w:divBdr>
        <w:top w:val="none" w:sz="0" w:space="0" w:color="auto"/>
        <w:left w:val="none" w:sz="0" w:space="0" w:color="auto"/>
        <w:bottom w:val="none" w:sz="0" w:space="0" w:color="auto"/>
        <w:right w:val="none" w:sz="0" w:space="0" w:color="auto"/>
      </w:divBdr>
    </w:div>
    <w:div w:id="438524447">
      <w:bodyDiv w:val="1"/>
      <w:marLeft w:val="0"/>
      <w:marRight w:val="0"/>
      <w:marTop w:val="0"/>
      <w:marBottom w:val="0"/>
      <w:divBdr>
        <w:top w:val="none" w:sz="0" w:space="0" w:color="auto"/>
        <w:left w:val="none" w:sz="0" w:space="0" w:color="auto"/>
        <w:bottom w:val="none" w:sz="0" w:space="0" w:color="auto"/>
        <w:right w:val="none" w:sz="0" w:space="0" w:color="auto"/>
      </w:divBdr>
    </w:div>
    <w:div w:id="482161640">
      <w:bodyDiv w:val="1"/>
      <w:marLeft w:val="0"/>
      <w:marRight w:val="0"/>
      <w:marTop w:val="0"/>
      <w:marBottom w:val="0"/>
      <w:divBdr>
        <w:top w:val="none" w:sz="0" w:space="0" w:color="auto"/>
        <w:left w:val="none" w:sz="0" w:space="0" w:color="auto"/>
        <w:bottom w:val="none" w:sz="0" w:space="0" w:color="auto"/>
        <w:right w:val="none" w:sz="0" w:space="0" w:color="auto"/>
      </w:divBdr>
    </w:div>
    <w:div w:id="495615993">
      <w:bodyDiv w:val="1"/>
      <w:marLeft w:val="0"/>
      <w:marRight w:val="0"/>
      <w:marTop w:val="0"/>
      <w:marBottom w:val="0"/>
      <w:divBdr>
        <w:top w:val="none" w:sz="0" w:space="0" w:color="auto"/>
        <w:left w:val="none" w:sz="0" w:space="0" w:color="auto"/>
        <w:bottom w:val="none" w:sz="0" w:space="0" w:color="auto"/>
        <w:right w:val="none" w:sz="0" w:space="0" w:color="auto"/>
      </w:divBdr>
    </w:div>
    <w:div w:id="550724824">
      <w:bodyDiv w:val="1"/>
      <w:marLeft w:val="0"/>
      <w:marRight w:val="0"/>
      <w:marTop w:val="0"/>
      <w:marBottom w:val="0"/>
      <w:divBdr>
        <w:top w:val="none" w:sz="0" w:space="0" w:color="auto"/>
        <w:left w:val="none" w:sz="0" w:space="0" w:color="auto"/>
        <w:bottom w:val="none" w:sz="0" w:space="0" w:color="auto"/>
        <w:right w:val="none" w:sz="0" w:space="0" w:color="auto"/>
      </w:divBdr>
    </w:div>
    <w:div w:id="562181588">
      <w:bodyDiv w:val="1"/>
      <w:marLeft w:val="0"/>
      <w:marRight w:val="0"/>
      <w:marTop w:val="0"/>
      <w:marBottom w:val="0"/>
      <w:divBdr>
        <w:top w:val="none" w:sz="0" w:space="0" w:color="auto"/>
        <w:left w:val="none" w:sz="0" w:space="0" w:color="auto"/>
        <w:bottom w:val="none" w:sz="0" w:space="0" w:color="auto"/>
        <w:right w:val="none" w:sz="0" w:space="0" w:color="auto"/>
      </w:divBdr>
    </w:div>
    <w:div w:id="570695484">
      <w:bodyDiv w:val="1"/>
      <w:marLeft w:val="0"/>
      <w:marRight w:val="0"/>
      <w:marTop w:val="0"/>
      <w:marBottom w:val="0"/>
      <w:divBdr>
        <w:top w:val="none" w:sz="0" w:space="0" w:color="auto"/>
        <w:left w:val="none" w:sz="0" w:space="0" w:color="auto"/>
        <w:bottom w:val="none" w:sz="0" w:space="0" w:color="auto"/>
        <w:right w:val="none" w:sz="0" w:space="0" w:color="auto"/>
      </w:divBdr>
    </w:div>
    <w:div w:id="577254640">
      <w:bodyDiv w:val="1"/>
      <w:marLeft w:val="0"/>
      <w:marRight w:val="0"/>
      <w:marTop w:val="0"/>
      <w:marBottom w:val="0"/>
      <w:divBdr>
        <w:top w:val="none" w:sz="0" w:space="0" w:color="auto"/>
        <w:left w:val="none" w:sz="0" w:space="0" w:color="auto"/>
        <w:bottom w:val="none" w:sz="0" w:space="0" w:color="auto"/>
        <w:right w:val="none" w:sz="0" w:space="0" w:color="auto"/>
      </w:divBdr>
    </w:div>
    <w:div w:id="585699148">
      <w:bodyDiv w:val="1"/>
      <w:marLeft w:val="0"/>
      <w:marRight w:val="0"/>
      <w:marTop w:val="0"/>
      <w:marBottom w:val="0"/>
      <w:divBdr>
        <w:top w:val="none" w:sz="0" w:space="0" w:color="auto"/>
        <w:left w:val="none" w:sz="0" w:space="0" w:color="auto"/>
        <w:bottom w:val="none" w:sz="0" w:space="0" w:color="auto"/>
        <w:right w:val="none" w:sz="0" w:space="0" w:color="auto"/>
      </w:divBdr>
    </w:div>
    <w:div w:id="587812548">
      <w:bodyDiv w:val="1"/>
      <w:marLeft w:val="0"/>
      <w:marRight w:val="0"/>
      <w:marTop w:val="0"/>
      <w:marBottom w:val="0"/>
      <w:divBdr>
        <w:top w:val="none" w:sz="0" w:space="0" w:color="auto"/>
        <w:left w:val="none" w:sz="0" w:space="0" w:color="auto"/>
        <w:bottom w:val="none" w:sz="0" w:space="0" w:color="auto"/>
        <w:right w:val="none" w:sz="0" w:space="0" w:color="auto"/>
      </w:divBdr>
    </w:div>
    <w:div w:id="589772087">
      <w:bodyDiv w:val="1"/>
      <w:marLeft w:val="0"/>
      <w:marRight w:val="0"/>
      <w:marTop w:val="0"/>
      <w:marBottom w:val="0"/>
      <w:divBdr>
        <w:top w:val="none" w:sz="0" w:space="0" w:color="auto"/>
        <w:left w:val="none" w:sz="0" w:space="0" w:color="auto"/>
        <w:bottom w:val="none" w:sz="0" w:space="0" w:color="auto"/>
        <w:right w:val="none" w:sz="0" w:space="0" w:color="auto"/>
      </w:divBdr>
    </w:div>
    <w:div w:id="604187965">
      <w:bodyDiv w:val="1"/>
      <w:marLeft w:val="0"/>
      <w:marRight w:val="0"/>
      <w:marTop w:val="0"/>
      <w:marBottom w:val="0"/>
      <w:divBdr>
        <w:top w:val="none" w:sz="0" w:space="0" w:color="auto"/>
        <w:left w:val="none" w:sz="0" w:space="0" w:color="auto"/>
        <w:bottom w:val="none" w:sz="0" w:space="0" w:color="auto"/>
        <w:right w:val="none" w:sz="0" w:space="0" w:color="auto"/>
      </w:divBdr>
    </w:div>
    <w:div w:id="605236318">
      <w:bodyDiv w:val="1"/>
      <w:marLeft w:val="0"/>
      <w:marRight w:val="0"/>
      <w:marTop w:val="0"/>
      <w:marBottom w:val="0"/>
      <w:divBdr>
        <w:top w:val="none" w:sz="0" w:space="0" w:color="auto"/>
        <w:left w:val="none" w:sz="0" w:space="0" w:color="auto"/>
        <w:bottom w:val="none" w:sz="0" w:space="0" w:color="auto"/>
        <w:right w:val="none" w:sz="0" w:space="0" w:color="auto"/>
      </w:divBdr>
    </w:div>
    <w:div w:id="623924929">
      <w:bodyDiv w:val="1"/>
      <w:marLeft w:val="0"/>
      <w:marRight w:val="0"/>
      <w:marTop w:val="0"/>
      <w:marBottom w:val="0"/>
      <w:divBdr>
        <w:top w:val="none" w:sz="0" w:space="0" w:color="auto"/>
        <w:left w:val="none" w:sz="0" w:space="0" w:color="auto"/>
        <w:bottom w:val="none" w:sz="0" w:space="0" w:color="auto"/>
        <w:right w:val="none" w:sz="0" w:space="0" w:color="auto"/>
      </w:divBdr>
    </w:div>
    <w:div w:id="640963326">
      <w:bodyDiv w:val="1"/>
      <w:marLeft w:val="0"/>
      <w:marRight w:val="0"/>
      <w:marTop w:val="0"/>
      <w:marBottom w:val="0"/>
      <w:divBdr>
        <w:top w:val="none" w:sz="0" w:space="0" w:color="auto"/>
        <w:left w:val="none" w:sz="0" w:space="0" w:color="auto"/>
        <w:bottom w:val="none" w:sz="0" w:space="0" w:color="auto"/>
        <w:right w:val="none" w:sz="0" w:space="0" w:color="auto"/>
      </w:divBdr>
    </w:div>
    <w:div w:id="658850156">
      <w:bodyDiv w:val="1"/>
      <w:marLeft w:val="0"/>
      <w:marRight w:val="0"/>
      <w:marTop w:val="0"/>
      <w:marBottom w:val="0"/>
      <w:divBdr>
        <w:top w:val="none" w:sz="0" w:space="0" w:color="auto"/>
        <w:left w:val="none" w:sz="0" w:space="0" w:color="auto"/>
        <w:bottom w:val="none" w:sz="0" w:space="0" w:color="auto"/>
        <w:right w:val="none" w:sz="0" w:space="0" w:color="auto"/>
      </w:divBdr>
    </w:div>
    <w:div w:id="664404874">
      <w:bodyDiv w:val="1"/>
      <w:marLeft w:val="0"/>
      <w:marRight w:val="0"/>
      <w:marTop w:val="0"/>
      <w:marBottom w:val="0"/>
      <w:divBdr>
        <w:top w:val="none" w:sz="0" w:space="0" w:color="auto"/>
        <w:left w:val="none" w:sz="0" w:space="0" w:color="auto"/>
        <w:bottom w:val="none" w:sz="0" w:space="0" w:color="auto"/>
        <w:right w:val="none" w:sz="0" w:space="0" w:color="auto"/>
      </w:divBdr>
    </w:div>
    <w:div w:id="666859988">
      <w:bodyDiv w:val="1"/>
      <w:marLeft w:val="0"/>
      <w:marRight w:val="0"/>
      <w:marTop w:val="0"/>
      <w:marBottom w:val="0"/>
      <w:divBdr>
        <w:top w:val="none" w:sz="0" w:space="0" w:color="auto"/>
        <w:left w:val="none" w:sz="0" w:space="0" w:color="auto"/>
        <w:bottom w:val="none" w:sz="0" w:space="0" w:color="auto"/>
        <w:right w:val="none" w:sz="0" w:space="0" w:color="auto"/>
      </w:divBdr>
    </w:div>
    <w:div w:id="703747616">
      <w:bodyDiv w:val="1"/>
      <w:marLeft w:val="0"/>
      <w:marRight w:val="0"/>
      <w:marTop w:val="0"/>
      <w:marBottom w:val="0"/>
      <w:divBdr>
        <w:top w:val="none" w:sz="0" w:space="0" w:color="auto"/>
        <w:left w:val="none" w:sz="0" w:space="0" w:color="auto"/>
        <w:bottom w:val="none" w:sz="0" w:space="0" w:color="auto"/>
        <w:right w:val="none" w:sz="0" w:space="0" w:color="auto"/>
      </w:divBdr>
    </w:div>
    <w:div w:id="750736937">
      <w:bodyDiv w:val="1"/>
      <w:marLeft w:val="0"/>
      <w:marRight w:val="0"/>
      <w:marTop w:val="0"/>
      <w:marBottom w:val="0"/>
      <w:divBdr>
        <w:top w:val="none" w:sz="0" w:space="0" w:color="auto"/>
        <w:left w:val="none" w:sz="0" w:space="0" w:color="auto"/>
        <w:bottom w:val="none" w:sz="0" w:space="0" w:color="auto"/>
        <w:right w:val="none" w:sz="0" w:space="0" w:color="auto"/>
      </w:divBdr>
    </w:div>
    <w:div w:id="801120571">
      <w:bodyDiv w:val="1"/>
      <w:marLeft w:val="0"/>
      <w:marRight w:val="0"/>
      <w:marTop w:val="0"/>
      <w:marBottom w:val="0"/>
      <w:divBdr>
        <w:top w:val="none" w:sz="0" w:space="0" w:color="auto"/>
        <w:left w:val="none" w:sz="0" w:space="0" w:color="auto"/>
        <w:bottom w:val="none" w:sz="0" w:space="0" w:color="auto"/>
        <w:right w:val="none" w:sz="0" w:space="0" w:color="auto"/>
      </w:divBdr>
    </w:div>
    <w:div w:id="819612998">
      <w:bodyDiv w:val="1"/>
      <w:marLeft w:val="0"/>
      <w:marRight w:val="0"/>
      <w:marTop w:val="0"/>
      <w:marBottom w:val="0"/>
      <w:divBdr>
        <w:top w:val="none" w:sz="0" w:space="0" w:color="auto"/>
        <w:left w:val="none" w:sz="0" w:space="0" w:color="auto"/>
        <w:bottom w:val="none" w:sz="0" w:space="0" w:color="auto"/>
        <w:right w:val="none" w:sz="0" w:space="0" w:color="auto"/>
      </w:divBdr>
    </w:div>
    <w:div w:id="820541607">
      <w:bodyDiv w:val="1"/>
      <w:marLeft w:val="0"/>
      <w:marRight w:val="0"/>
      <w:marTop w:val="0"/>
      <w:marBottom w:val="0"/>
      <w:divBdr>
        <w:top w:val="none" w:sz="0" w:space="0" w:color="auto"/>
        <w:left w:val="none" w:sz="0" w:space="0" w:color="auto"/>
        <w:bottom w:val="none" w:sz="0" w:space="0" w:color="auto"/>
        <w:right w:val="none" w:sz="0" w:space="0" w:color="auto"/>
      </w:divBdr>
    </w:div>
    <w:div w:id="848374596">
      <w:bodyDiv w:val="1"/>
      <w:marLeft w:val="0"/>
      <w:marRight w:val="0"/>
      <w:marTop w:val="0"/>
      <w:marBottom w:val="0"/>
      <w:divBdr>
        <w:top w:val="none" w:sz="0" w:space="0" w:color="auto"/>
        <w:left w:val="none" w:sz="0" w:space="0" w:color="auto"/>
        <w:bottom w:val="none" w:sz="0" w:space="0" w:color="auto"/>
        <w:right w:val="none" w:sz="0" w:space="0" w:color="auto"/>
      </w:divBdr>
    </w:div>
    <w:div w:id="849760287">
      <w:bodyDiv w:val="1"/>
      <w:marLeft w:val="0"/>
      <w:marRight w:val="0"/>
      <w:marTop w:val="0"/>
      <w:marBottom w:val="0"/>
      <w:divBdr>
        <w:top w:val="none" w:sz="0" w:space="0" w:color="auto"/>
        <w:left w:val="none" w:sz="0" w:space="0" w:color="auto"/>
        <w:bottom w:val="none" w:sz="0" w:space="0" w:color="auto"/>
        <w:right w:val="none" w:sz="0" w:space="0" w:color="auto"/>
      </w:divBdr>
    </w:div>
    <w:div w:id="885215064">
      <w:bodyDiv w:val="1"/>
      <w:marLeft w:val="0"/>
      <w:marRight w:val="0"/>
      <w:marTop w:val="0"/>
      <w:marBottom w:val="0"/>
      <w:divBdr>
        <w:top w:val="none" w:sz="0" w:space="0" w:color="auto"/>
        <w:left w:val="none" w:sz="0" w:space="0" w:color="auto"/>
        <w:bottom w:val="none" w:sz="0" w:space="0" w:color="auto"/>
        <w:right w:val="none" w:sz="0" w:space="0" w:color="auto"/>
      </w:divBdr>
    </w:div>
    <w:div w:id="889151408">
      <w:bodyDiv w:val="1"/>
      <w:marLeft w:val="0"/>
      <w:marRight w:val="0"/>
      <w:marTop w:val="0"/>
      <w:marBottom w:val="0"/>
      <w:divBdr>
        <w:top w:val="none" w:sz="0" w:space="0" w:color="auto"/>
        <w:left w:val="none" w:sz="0" w:space="0" w:color="auto"/>
        <w:bottom w:val="none" w:sz="0" w:space="0" w:color="auto"/>
        <w:right w:val="none" w:sz="0" w:space="0" w:color="auto"/>
      </w:divBdr>
    </w:div>
    <w:div w:id="943415818">
      <w:bodyDiv w:val="1"/>
      <w:marLeft w:val="0"/>
      <w:marRight w:val="0"/>
      <w:marTop w:val="0"/>
      <w:marBottom w:val="0"/>
      <w:divBdr>
        <w:top w:val="none" w:sz="0" w:space="0" w:color="auto"/>
        <w:left w:val="none" w:sz="0" w:space="0" w:color="auto"/>
        <w:bottom w:val="none" w:sz="0" w:space="0" w:color="auto"/>
        <w:right w:val="none" w:sz="0" w:space="0" w:color="auto"/>
      </w:divBdr>
    </w:div>
    <w:div w:id="949438419">
      <w:bodyDiv w:val="1"/>
      <w:marLeft w:val="0"/>
      <w:marRight w:val="0"/>
      <w:marTop w:val="0"/>
      <w:marBottom w:val="0"/>
      <w:divBdr>
        <w:top w:val="none" w:sz="0" w:space="0" w:color="auto"/>
        <w:left w:val="none" w:sz="0" w:space="0" w:color="auto"/>
        <w:bottom w:val="none" w:sz="0" w:space="0" w:color="auto"/>
        <w:right w:val="none" w:sz="0" w:space="0" w:color="auto"/>
      </w:divBdr>
    </w:div>
    <w:div w:id="954098712">
      <w:bodyDiv w:val="1"/>
      <w:marLeft w:val="0"/>
      <w:marRight w:val="0"/>
      <w:marTop w:val="0"/>
      <w:marBottom w:val="0"/>
      <w:divBdr>
        <w:top w:val="none" w:sz="0" w:space="0" w:color="auto"/>
        <w:left w:val="none" w:sz="0" w:space="0" w:color="auto"/>
        <w:bottom w:val="none" w:sz="0" w:space="0" w:color="auto"/>
        <w:right w:val="none" w:sz="0" w:space="0" w:color="auto"/>
      </w:divBdr>
    </w:div>
    <w:div w:id="998583995">
      <w:bodyDiv w:val="1"/>
      <w:marLeft w:val="0"/>
      <w:marRight w:val="0"/>
      <w:marTop w:val="0"/>
      <w:marBottom w:val="0"/>
      <w:divBdr>
        <w:top w:val="none" w:sz="0" w:space="0" w:color="auto"/>
        <w:left w:val="none" w:sz="0" w:space="0" w:color="auto"/>
        <w:bottom w:val="none" w:sz="0" w:space="0" w:color="auto"/>
        <w:right w:val="none" w:sz="0" w:space="0" w:color="auto"/>
      </w:divBdr>
    </w:div>
    <w:div w:id="1002003249">
      <w:bodyDiv w:val="1"/>
      <w:marLeft w:val="0"/>
      <w:marRight w:val="0"/>
      <w:marTop w:val="0"/>
      <w:marBottom w:val="0"/>
      <w:divBdr>
        <w:top w:val="none" w:sz="0" w:space="0" w:color="auto"/>
        <w:left w:val="none" w:sz="0" w:space="0" w:color="auto"/>
        <w:bottom w:val="none" w:sz="0" w:space="0" w:color="auto"/>
        <w:right w:val="none" w:sz="0" w:space="0" w:color="auto"/>
      </w:divBdr>
    </w:div>
    <w:div w:id="1003165853">
      <w:bodyDiv w:val="1"/>
      <w:marLeft w:val="0"/>
      <w:marRight w:val="0"/>
      <w:marTop w:val="0"/>
      <w:marBottom w:val="0"/>
      <w:divBdr>
        <w:top w:val="none" w:sz="0" w:space="0" w:color="auto"/>
        <w:left w:val="none" w:sz="0" w:space="0" w:color="auto"/>
        <w:bottom w:val="none" w:sz="0" w:space="0" w:color="auto"/>
        <w:right w:val="none" w:sz="0" w:space="0" w:color="auto"/>
      </w:divBdr>
    </w:div>
    <w:div w:id="1065253209">
      <w:bodyDiv w:val="1"/>
      <w:marLeft w:val="0"/>
      <w:marRight w:val="0"/>
      <w:marTop w:val="0"/>
      <w:marBottom w:val="0"/>
      <w:divBdr>
        <w:top w:val="none" w:sz="0" w:space="0" w:color="auto"/>
        <w:left w:val="none" w:sz="0" w:space="0" w:color="auto"/>
        <w:bottom w:val="none" w:sz="0" w:space="0" w:color="auto"/>
        <w:right w:val="none" w:sz="0" w:space="0" w:color="auto"/>
      </w:divBdr>
    </w:div>
    <w:div w:id="1078747315">
      <w:bodyDiv w:val="1"/>
      <w:marLeft w:val="0"/>
      <w:marRight w:val="0"/>
      <w:marTop w:val="0"/>
      <w:marBottom w:val="0"/>
      <w:divBdr>
        <w:top w:val="none" w:sz="0" w:space="0" w:color="auto"/>
        <w:left w:val="none" w:sz="0" w:space="0" w:color="auto"/>
        <w:bottom w:val="none" w:sz="0" w:space="0" w:color="auto"/>
        <w:right w:val="none" w:sz="0" w:space="0" w:color="auto"/>
      </w:divBdr>
    </w:div>
    <w:div w:id="1086194960">
      <w:bodyDiv w:val="1"/>
      <w:marLeft w:val="0"/>
      <w:marRight w:val="0"/>
      <w:marTop w:val="0"/>
      <w:marBottom w:val="0"/>
      <w:divBdr>
        <w:top w:val="none" w:sz="0" w:space="0" w:color="auto"/>
        <w:left w:val="none" w:sz="0" w:space="0" w:color="auto"/>
        <w:bottom w:val="none" w:sz="0" w:space="0" w:color="auto"/>
        <w:right w:val="none" w:sz="0" w:space="0" w:color="auto"/>
      </w:divBdr>
    </w:div>
    <w:div w:id="1090394551">
      <w:bodyDiv w:val="1"/>
      <w:marLeft w:val="0"/>
      <w:marRight w:val="0"/>
      <w:marTop w:val="0"/>
      <w:marBottom w:val="0"/>
      <w:divBdr>
        <w:top w:val="none" w:sz="0" w:space="0" w:color="auto"/>
        <w:left w:val="none" w:sz="0" w:space="0" w:color="auto"/>
        <w:bottom w:val="none" w:sz="0" w:space="0" w:color="auto"/>
        <w:right w:val="none" w:sz="0" w:space="0" w:color="auto"/>
      </w:divBdr>
    </w:div>
    <w:div w:id="1095979737">
      <w:bodyDiv w:val="1"/>
      <w:marLeft w:val="0"/>
      <w:marRight w:val="0"/>
      <w:marTop w:val="0"/>
      <w:marBottom w:val="0"/>
      <w:divBdr>
        <w:top w:val="none" w:sz="0" w:space="0" w:color="auto"/>
        <w:left w:val="none" w:sz="0" w:space="0" w:color="auto"/>
        <w:bottom w:val="none" w:sz="0" w:space="0" w:color="auto"/>
        <w:right w:val="none" w:sz="0" w:space="0" w:color="auto"/>
      </w:divBdr>
    </w:div>
    <w:div w:id="1161196175">
      <w:bodyDiv w:val="1"/>
      <w:marLeft w:val="0"/>
      <w:marRight w:val="0"/>
      <w:marTop w:val="0"/>
      <w:marBottom w:val="0"/>
      <w:divBdr>
        <w:top w:val="none" w:sz="0" w:space="0" w:color="auto"/>
        <w:left w:val="none" w:sz="0" w:space="0" w:color="auto"/>
        <w:bottom w:val="none" w:sz="0" w:space="0" w:color="auto"/>
        <w:right w:val="none" w:sz="0" w:space="0" w:color="auto"/>
      </w:divBdr>
    </w:div>
    <w:div w:id="1166358592">
      <w:bodyDiv w:val="1"/>
      <w:marLeft w:val="0"/>
      <w:marRight w:val="0"/>
      <w:marTop w:val="0"/>
      <w:marBottom w:val="0"/>
      <w:divBdr>
        <w:top w:val="none" w:sz="0" w:space="0" w:color="auto"/>
        <w:left w:val="none" w:sz="0" w:space="0" w:color="auto"/>
        <w:bottom w:val="none" w:sz="0" w:space="0" w:color="auto"/>
        <w:right w:val="none" w:sz="0" w:space="0" w:color="auto"/>
      </w:divBdr>
    </w:div>
    <w:div w:id="1178035518">
      <w:bodyDiv w:val="1"/>
      <w:marLeft w:val="0"/>
      <w:marRight w:val="0"/>
      <w:marTop w:val="0"/>
      <w:marBottom w:val="0"/>
      <w:divBdr>
        <w:top w:val="none" w:sz="0" w:space="0" w:color="auto"/>
        <w:left w:val="none" w:sz="0" w:space="0" w:color="auto"/>
        <w:bottom w:val="none" w:sz="0" w:space="0" w:color="auto"/>
        <w:right w:val="none" w:sz="0" w:space="0" w:color="auto"/>
      </w:divBdr>
    </w:div>
    <w:div w:id="1180314407">
      <w:bodyDiv w:val="1"/>
      <w:marLeft w:val="0"/>
      <w:marRight w:val="0"/>
      <w:marTop w:val="0"/>
      <w:marBottom w:val="0"/>
      <w:divBdr>
        <w:top w:val="none" w:sz="0" w:space="0" w:color="auto"/>
        <w:left w:val="none" w:sz="0" w:space="0" w:color="auto"/>
        <w:bottom w:val="none" w:sz="0" w:space="0" w:color="auto"/>
        <w:right w:val="none" w:sz="0" w:space="0" w:color="auto"/>
      </w:divBdr>
    </w:div>
    <w:div w:id="1181242942">
      <w:bodyDiv w:val="1"/>
      <w:marLeft w:val="0"/>
      <w:marRight w:val="0"/>
      <w:marTop w:val="0"/>
      <w:marBottom w:val="0"/>
      <w:divBdr>
        <w:top w:val="none" w:sz="0" w:space="0" w:color="auto"/>
        <w:left w:val="none" w:sz="0" w:space="0" w:color="auto"/>
        <w:bottom w:val="none" w:sz="0" w:space="0" w:color="auto"/>
        <w:right w:val="none" w:sz="0" w:space="0" w:color="auto"/>
      </w:divBdr>
    </w:div>
    <w:div w:id="1211917606">
      <w:bodyDiv w:val="1"/>
      <w:marLeft w:val="0"/>
      <w:marRight w:val="0"/>
      <w:marTop w:val="0"/>
      <w:marBottom w:val="0"/>
      <w:divBdr>
        <w:top w:val="none" w:sz="0" w:space="0" w:color="auto"/>
        <w:left w:val="none" w:sz="0" w:space="0" w:color="auto"/>
        <w:bottom w:val="none" w:sz="0" w:space="0" w:color="auto"/>
        <w:right w:val="none" w:sz="0" w:space="0" w:color="auto"/>
      </w:divBdr>
    </w:div>
    <w:div w:id="1293630671">
      <w:bodyDiv w:val="1"/>
      <w:marLeft w:val="0"/>
      <w:marRight w:val="0"/>
      <w:marTop w:val="0"/>
      <w:marBottom w:val="0"/>
      <w:divBdr>
        <w:top w:val="none" w:sz="0" w:space="0" w:color="auto"/>
        <w:left w:val="none" w:sz="0" w:space="0" w:color="auto"/>
        <w:bottom w:val="none" w:sz="0" w:space="0" w:color="auto"/>
        <w:right w:val="none" w:sz="0" w:space="0" w:color="auto"/>
      </w:divBdr>
    </w:div>
    <w:div w:id="1302342641">
      <w:bodyDiv w:val="1"/>
      <w:marLeft w:val="0"/>
      <w:marRight w:val="0"/>
      <w:marTop w:val="0"/>
      <w:marBottom w:val="0"/>
      <w:divBdr>
        <w:top w:val="none" w:sz="0" w:space="0" w:color="auto"/>
        <w:left w:val="none" w:sz="0" w:space="0" w:color="auto"/>
        <w:bottom w:val="none" w:sz="0" w:space="0" w:color="auto"/>
        <w:right w:val="none" w:sz="0" w:space="0" w:color="auto"/>
      </w:divBdr>
    </w:div>
    <w:div w:id="1314796532">
      <w:bodyDiv w:val="1"/>
      <w:marLeft w:val="0"/>
      <w:marRight w:val="0"/>
      <w:marTop w:val="0"/>
      <w:marBottom w:val="0"/>
      <w:divBdr>
        <w:top w:val="none" w:sz="0" w:space="0" w:color="auto"/>
        <w:left w:val="none" w:sz="0" w:space="0" w:color="auto"/>
        <w:bottom w:val="none" w:sz="0" w:space="0" w:color="auto"/>
        <w:right w:val="none" w:sz="0" w:space="0" w:color="auto"/>
      </w:divBdr>
    </w:div>
    <w:div w:id="1345399079">
      <w:bodyDiv w:val="1"/>
      <w:marLeft w:val="0"/>
      <w:marRight w:val="0"/>
      <w:marTop w:val="0"/>
      <w:marBottom w:val="0"/>
      <w:divBdr>
        <w:top w:val="none" w:sz="0" w:space="0" w:color="auto"/>
        <w:left w:val="none" w:sz="0" w:space="0" w:color="auto"/>
        <w:bottom w:val="none" w:sz="0" w:space="0" w:color="auto"/>
        <w:right w:val="none" w:sz="0" w:space="0" w:color="auto"/>
      </w:divBdr>
    </w:div>
    <w:div w:id="1390568118">
      <w:bodyDiv w:val="1"/>
      <w:marLeft w:val="0"/>
      <w:marRight w:val="0"/>
      <w:marTop w:val="0"/>
      <w:marBottom w:val="0"/>
      <w:divBdr>
        <w:top w:val="none" w:sz="0" w:space="0" w:color="auto"/>
        <w:left w:val="none" w:sz="0" w:space="0" w:color="auto"/>
        <w:bottom w:val="none" w:sz="0" w:space="0" w:color="auto"/>
        <w:right w:val="none" w:sz="0" w:space="0" w:color="auto"/>
      </w:divBdr>
    </w:div>
    <w:div w:id="1419250375">
      <w:bodyDiv w:val="1"/>
      <w:marLeft w:val="0"/>
      <w:marRight w:val="0"/>
      <w:marTop w:val="0"/>
      <w:marBottom w:val="0"/>
      <w:divBdr>
        <w:top w:val="none" w:sz="0" w:space="0" w:color="auto"/>
        <w:left w:val="none" w:sz="0" w:space="0" w:color="auto"/>
        <w:bottom w:val="none" w:sz="0" w:space="0" w:color="auto"/>
        <w:right w:val="none" w:sz="0" w:space="0" w:color="auto"/>
      </w:divBdr>
    </w:div>
    <w:div w:id="1466000990">
      <w:bodyDiv w:val="1"/>
      <w:marLeft w:val="0"/>
      <w:marRight w:val="0"/>
      <w:marTop w:val="0"/>
      <w:marBottom w:val="0"/>
      <w:divBdr>
        <w:top w:val="none" w:sz="0" w:space="0" w:color="auto"/>
        <w:left w:val="none" w:sz="0" w:space="0" w:color="auto"/>
        <w:bottom w:val="none" w:sz="0" w:space="0" w:color="auto"/>
        <w:right w:val="none" w:sz="0" w:space="0" w:color="auto"/>
      </w:divBdr>
    </w:div>
    <w:div w:id="1477448581">
      <w:bodyDiv w:val="1"/>
      <w:marLeft w:val="0"/>
      <w:marRight w:val="0"/>
      <w:marTop w:val="0"/>
      <w:marBottom w:val="0"/>
      <w:divBdr>
        <w:top w:val="none" w:sz="0" w:space="0" w:color="auto"/>
        <w:left w:val="none" w:sz="0" w:space="0" w:color="auto"/>
        <w:bottom w:val="none" w:sz="0" w:space="0" w:color="auto"/>
        <w:right w:val="none" w:sz="0" w:space="0" w:color="auto"/>
      </w:divBdr>
    </w:div>
    <w:div w:id="1478498320">
      <w:bodyDiv w:val="1"/>
      <w:marLeft w:val="0"/>
      <w:marRight w:val="0"/>
      <w:marTop w:val="0"/>
      <w:marBottom w:val="0"/>
      <w:divBdr>
        <w:top w:val="none" w:sz="0" w:space="0" w:color="auto"/>
        <w:left w:val="none" w:sz="0" w:space="0" w:color="auto"/>
        <w:bottom w:val="none" w:sz="0" w:space="0" w:color="auto"/>
        <w:right w:val="none" w:sz="0" w:space="0" w:color="auto"/>
      </w:divBdr>
    </w:div>
    <w:div w:id="1494685716">
      <w:bodyDiv w:val="1"/>
      <w:marLeft w:val="0"/>
      <w:marRight w:val="0"/>
      <w:marTop w:val="0"/>
      <w:marBottom w:val="0"/>
      <w:divBdr>
        <w:top w:val="none" w:sz="0" w:space="0" w:color="auto"/>
        <w:left w:val="none" w:sz="0" w:space="0" w:color="auto"/>
        <w:bottom w:val="none" w:sz="0" w:space="0" w:color="auto"/>
        <w:right w:val="none" w:sz="0" w:space="0" w:color="auto"/>
      </w:divBdr>
    </w:div>
    <w:div w:id="1510172226">
      <w:bodyDiv w:val="1"/>
      <w:marLeft w:val="0"/>
      <w:marRight w:val="0"/>
      <w:marTop w:val="0"/>
      <w:marBottom w:val="0"/>
      <w:divBdr>
        <w:top w:val="none" w:sz="0" w:space="0" w:color="auto"/>
        <w:left w:val="none" w:sz="0" w:space="0" w:color="auto"/>
        <w:bottom w:val="none" w:sz="0" w:space="0" w:color="auto"/>
        <w:right w:val="none" w:sz="0" w:space="0" w:color="auto"/>
      </w:divBdr>
    </w:div>
    <w:div w:id="1535925279">
      <w:bodyDiv w:val="1"/>
      <w:marLeft w:val="0"/>
      <w:marRight w:val="0"/>
      <w:marTop w:val="0"/>
      <w:marBottom w:val="0"/>
      <w:divBdr>
        <w:top w:val="none" w:sz="0" w:space="0" w:color="auto"/>
        <w:left w:val="none" w:sz="0" w:space="0" w:color="auto"/>
        <w:bottom w:val="none" w:sz="0" w:space="0" w:color="auto"/>
        <w:right w:val="none" w:sz="0" w:space="0" w:color="auto"/>
      </w:divBdr>
    </w:div>
    <w:div w:id="1548957679">
      <w:bodyDiv w:val="1"/>
      <w:marLeft w:val="0"/>
      <w:marRight w:val="0"/>
      <w:marTop w:val="0"/>
      <w:marBottom w:val="0"/>
      <w:divBdr>
        <w:top w:val="none" w:sz="0" w:space="0" w:color="auto"/>
        <w:left w:val="none" w:sz="0" w:space="0" w:color="auto"/>
        <w:bottom w:val="none" w:sz="0" w:space="0" w:color="auto"/>
        <w:right w:val="none" w:sz="0" w:space="0" w:color="auto"/>
      </w:divBdr>
    </w:div>
    <w:div w:id="1585844478">
      <w:bodyDiv w:val="1"/>
      <w:marLeft w:val="0"/>
      <w:marRight w:val="0"/>
      <w:marTop w:val="0"/>
      <w:marBottom w:val="0"/>
      <w:divBdr>
        <w:top w:val="none" w:sz="0" w:space="0" w:color="auto"/>
        <w:left w:val="none" w:sz="0" w:space="0" w:color="auto"/>
        <w:bottom w:val="none" w:sz="0" w:space="0" w:color="auto"/>
        <w:right w:val="none" w:sz="0" w:space="0" w:color="auto"/>
      </w:divBdr>
    </w:div>
    <w:div w:id="1605920664">
      <w:bodyDiv w:val="1"/>
      <w:marLeft w:val="0"/>
      <w:marRight w:val="0"/>
      <w:marTop w:val="0"/>
      <w:marBottom w:val="0"/>
      <w:divBdr>
        <w:top w:val="none" w:sz="0" w:space="0" w:color="auto"/>
        <w:left w:val="none" w:sz="0" w:space="0" w:color="auto"/>
        <w:bottom w:val="none" w:sz="0" w:space="0" w:color="auto"/>
        <w:right w:val="none" w:sz="0" w:space="0" w:color="auto"/>
      </w:divBdr>
    </w:div>
    <w:div w:id="1606695960">
      <w:bodyDiv w:val="1"/>
      <w:marLeft w:val="0"/>
      <w:marRight w:val="0"/>
      <w:marTop w:val="0"/>
      <w:marBottom w:val="0"/>
      <w:divBdr>
        <w:top w:val="none" w:sz="0" w:space="0" w:color="auto"/>
        <w:left w:val="none" w:sz="0" w:space="0" w:color="auto"/>
        <w:bottom w:val="none" w:sz="0" w:space="0" w:color="auto"/>
        <w:right w:val="none" w:sz="0" w:space="0" w:color="auto"/>
      </w:divBdr>
    </w:div>
    <w:div w:id="1617178677">
      <w:bodyDiv w:val="1"/>
      <w:marLeft w:val="0"/>
      <w:marRight w:val="0"/>
      <w:marTop w:val="0"/>
      <w:marBottom w:val="0"/>
      <w:divBdr>
        <w:top w:val="none" w:sz="0" w:space="0" w:color="auto"/>
        <w:left w:val="none" w:sz="0" w:space="0" w:color="auto"/>
        <w:bottom w:val="none" w:sz="0" w:space="0" w:color="auto"/>
        <w:right w:val="none" w:sz="0" w:space="0" w:color="auto"/>
      </w:divBdr>
    </w:div>
    <w:div w:id="1619682293">
      <w:bodyDiv w:val="1"/>
      <w:marLeft w:val="0"/>
      <w:marRight w:val="0"/>
      <w:marTop w:val="0"/>
      <w:marBottom w:val="0"/>
      <w:divBdr>
        <w:top w:val="none" w:sz="0" w:space="0" w:color="auto"/>
        <w:left w:val="none" w:sz="0" w:space="0" w:color="auto"/>
        <w:bottom w:val="none" w:sz="0" w:space="0" w:color="auto"/>
        <w:right w:val="none" w:sz="0" w:space="0" w:color="auto"/>
      </w:divBdr>
    </w:div>
    <w:div w:id="1804541255">
      <w:bodyDiv w:val="1"/>
      <w:marLeft w:val="0"/>
      <w:marRight w:val="0"/>
      <w:marTop w:val="0"/>
      <w:marBottom w:val="0"/>
      <w:divBdr>
        <w:top w:val="none" w:sz="0" w:space="0" w:color="auto"/>
        <w:left w:val="none" w:sz="0" w:space="0" w:color="auto"/>
        <w:bottom w:val="none" w:sz="0" w:space="0" w:color="auto"/>
        <w:right w:val="none" w:sz="0" w:space="0" w:color="auto"/>
      </w:divBdr>
    </w:div>
    <w:div w:id="1834683006">
      <w:bodyDiv w:val="1"/>
      <w:marLeft w:val="0"/>
      <w:marRight w:val="0"/>
      <w:marTop w:val="0"/>
      <w:marBottom w:val="0"/>
      <w:divBdr>
        <w:top w:val="none" w:sz="0" w:space="0" w:color="auto"/>
        <w:left w:val="none" w:sz="0" w:space="0" w:color="auto"/>
        <w:bottom w:val="none" w:sz="0" w:space="0" w:color="auto"/>
        <w:right w:val="none" w:sz="0" w:space="0" w:color="auto"/>
      </w:divBdr>
    </w:div>
    <w:div w:id="1839345384">
      <w:bodyDiv w:val="1"/>
      <w:marLeft w:val="0"/>
      <w:marRight w:val="0"/>
      <w:marTop w:val="0"/>
      <w:marBottom w:val="0"/>
      <w:divBdr>
        <w:top w:val="none" w:sz="0" w:space="0" w:color="auto"/>
        <w:left w:val="none" w:sz="0" w:space="0" w:color="auto"/>
        <w:bottom w:val="none" w:sz="0" w:space="0" w:color="auto"/>
        <w:right w:val="none" w:sz="0" w:space="0" w:color="auto"/>
      </w:divBdr>
    </w:div>
    <w:div w:id="1858276335">
      <w:bodyDiv w:val="1"/>
      <w:marLeft w:val="0"/>
      <w:marRight w:val="0"/>
      <w:marTop w:val="0"/>
      <w:marBottom w:val="0"/>
      <w:divBdr>
        <w:top w:val="none" w:sz="0" w:space="0" w:color="auto"/>
        <w:left w:val="none" w:sz="0" w:space="0" w:color="auto"/>
        <w:bottom w:val="none" w:sz="0" w:space="0" w:color="auto"/>
        <w:right w:val="none" w:sz="0" w:space="0" w:color="auto"/>
      </w:divBdr>
    </w:div>
    <w:div w:id="1859932216">
      <w:bodyDiv w:val="1"/>
      <w:marLeft w:val="0"/>
      <w:marRight w:val="0"/>
      <w:marTop w:val="0"/>
      <w:marBottom w:val="0"/>
      <w:divBdr>
        <w:top w:val="none" w:sz="0" w:space="0" w:color="auto"/>
        <w:left w:val="none" w:sz="0" w:space="0" w:color="auto"/>
        <w:bottom w:val="none" w:sz="0" w:space="0" w:color="auto"/>
        <w:right w:val="none" w:sz="0" w:space="0" w:color="auto"/>
      </w:divBdr>
    </w:div>
    <w:div w:id="1873222678">
      <w:bodyDiv w:val="1"/>
      <w:marLeft w:val="0"/>
      <w:marRight w:val="0"/>
      <w:marTop w:val="0"/>
      <w:marBottom w:val="0"/>
      <w:divBdr>
        <w:top w:val="none" w:sz="0" w:space="0" w:color="auto"/>
        <w:left w:val="none" w:sz="0" w:space="0" w:color="auto"/>
        <w:bottom w:val="none" w:sz="0" w:space="0" w:color="auto"/>
        <w:right w:val="none" w:sz="0" w:space="0" w:color="auto"/>
      </w:divBdr>
    </w:div>
    <w:div w:id="1878883651">
      <w:bodyDiv w:val="1"/>
      <w:marLeft w:val="0"/>
      <w:marRight w:val="0"/>
      <w:marTop w:val="0"/>
      <w:marBottom w:val="0"/>
      <w:divBdr>
        <w:top w:val="none" w:sz="0" w:space="0" w:color="auto"/>
        <w:left w:val="none" w:sz="0" w:space="0" w:color="auto"/>
        <w:bottom w:val="none" w:sz="0" w:space="0" w:color="auto"/>
        <w:right w:val="none" w:sz="0" w:space="0" w:color="auto"/>
      </w:divBdr>
    </w:div>
    <w:div w:id="1882402611">
      <w:bodyDiv w:val="1"/>
      <w:marLeft w:val="0"/>
      <w:marRight w:val="0"/>
      <w:marTop w:val="0"/>
      <w:marBottom w:val="0"/>
      <w:divBdr>
        <w:top w:val="none" w:sz="0" w:space="0" w:color="auto"/>
        <w:left w:val="none" w:sz="0" w:space="0" w:color="auto"/>
        <w:bottom w:val="none" w:sz="0" w:space="0" w:color="auto"/>
        <w:right w:val="none" w:sz="0" w:space="0" w:color="auto"/>
      </w:divBdr>
    </w:div>
    <w:div w:id="1897548576">
      <w:bodyDiv w:val="1"/>
      <w:marLeft w:val="0"/>
      <w:marRight w:val="0"/>
      <w:marTop w:val="0"/>
      <w:marBottom w:val="0"/>
      <w:divBdr>
        <w:top w:val="none" w:sz="0" w:space="0" w:color="auto"/>
        <w:left w:val="none" w:sz="0" w:space="0" w:color="auto"/>
        <w:bottom w:val="none" w:sz="0" w:space="0" w:color="auto"/>
        <w:right w:val="none" w:sz="0" w:space="0" w:color="auto"/>
      </w:divBdr>
    </w:div>
    <w:div w:id="1996762264">
      <w:bodyDiv w:val="1"/>
      <w:marLeft w:val="0"/>
      <w:marRight w:val="0"/>
      <w:marTop w:val="0"/>
      <w:marBottom w:val="0"/>
      <w:divBdr>
        <w:top w:val="none" w:sz="0" w:space="0" w:color="auto"/>
        <w:left w:val="none" w:sz="0" w:space="0" w:color="auto"/>
        <w:bottom w:val="none" w:sz="0" w:space="0" w:color="auto"/>
        <w:right w:val="none" w:sz="0" w:space="0" w:color="auto"/>
      </w:divBdr>
    </w:div>
    <w:div w:id="2024933048">
      <w:bodyDiv w:val="1"/>
      <w:marLeft w:val="0"/>
      <w:marRight w:val="0"/>
      <w:marTop w:val="0"/>
      <w:marBottom w:val="0"/>
      <w:divBdr>
        <w:top w:val="none" w:sz="0" w:space="0" w:color="auto"/>
        <w:left w:val="none" w:sz="0" w:space="0" w:color="auto"/>
        <w:bottom w:val="none" w:sz="0" w:space="0" w:color="auto"/>
        <w:right w:val="none" w:sz="0" w:space="0" w:color="auto"/>
      </w:divBdr>
    </w:div>
    <w:div w:id="2042199007">
      <w:bodyDiv w:val="1"/>
      <w:marLeft w:val="0"/>
      <w:marRight w:val="0"/>
      <w:marTop w:val="0"/>
      <w:marBottom w:val="0"/>
      <w:divBdr>
        <w:top w:val="none" w:sz="0" w:space="0" w:color="auto"/>
        <w:left w:val="none" w:sz="0" w:space="0" w:color="auto"/>
        <w:bottom w:val="none" w:sz="0" w:space="0" w:color="auto"/>
        <w:right w:val="none" w:sz="0" w:space="0" w:color="auto"/>
      </w:divBdr>
    </w:div>
    <w:div w:id="2056659396">
      <w:bodyDiv w:val="1"/>
      <w:marLeft w:val="0"/>
      <w:marRight w:val="0"/>
      <w:marTop w:val="0"/>
      <w:marBottom w:val="0"/>
      <w:divBdr>
        <w:top w:val="none" w:sz="0" w:space="0" w:color="auto"/>
        <w:left w:val="none" w:sz="0" w:space="0" w:color="auto"/>
        <w:bottom w:val="none" w:sz="0" w:space="0" w:color="auto"/>
        <w:right w:val="none" w:sz="0" w:space="0" w:color="auto"/>
      </w:divBdr>
    </w:div>
    <w:div w:id="2078084646">
      <w:bodyDiv w:val="1"/>
      <w:marLeft w:val="0"/>
      <w:marRight w:val="0"/>
      <w:marTop w:val="0"/>
      <w:marBottom w:val="0"/>
      <w:divBdr>
        <w:top w:val="none" w:sz="0" w:space="0" w:color="auto"/>
        <w:left w:val="none" w:sz="0" w:space="0" w:color="auto"/>
        <w:bottom w:val="none" w:sz="0" w:space="0" w:color="auto"/>
        <w:right w:val="none" w:sz="0" w:space="0" w:color="auto"/>
      </w:divBdr>
    </w:div>
    <w:div w:id="2138714241">
      <w:bodyDiv w:val="1"/>
      <w:marLeft w:val="0"/>
      <w:marRight w:val="0"/>
      <w:marTop w:val="0"/>
      <w:marBottom w:val="0"/>
      <w:divBdr>
        <w:top w:val="none" w:sz="0" w:space="0" w:color="auto"/>
        <w:left w:val="none" w:sz="0" w:space="0" w:color="auto"/>
        <w:bottom w:val="none" w:sz="0" w:space="0" w:color="auto"/>
        <w:right w:val="none" w:sz="0" w:space="0" w:color="auto"/>
      </w:divBdr>
    </w:div>
    <w:div w:id="2139493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ONNEXUS 2020">
  <a:themeElements>
    <a:clrScheme name="CONNEXUS 2020">
      <a:dk1>
        <a:srgbClr val="000000"/>
      </a:dk1>
      <a:lt1>
        <a:srgbClr val="24628F"/>
      </a:lt1>
      <a:dk2>
        <a:srgbClr val="000000"/>
      </a:dk2>
      <a:lt2>
        <a:srgbClr val="24628F"/>
      </a:lt2>
      <a:accent1>
        <a:srgbClr val="00ADE9"/>
      </a:accent1>
      <a:accent2>
        <a:srgbClr val="00ADE9"/>
      </a:accent2>
      <a:accent3>
        <a:srgbClr val="00ADE9"/>
      </a:accent3>
      <a:accent4>
        <a:srgbClr val="00ADE9"/>
      </a:accent4>
      <a:accent5>
        <a:srgbClr val="00ADE9"/>
      </a:accent5>
      <a:accent6>
        <a:srgbClr val="00ADE9"/>
      </a:accent6>
      <a:hlink>
        <a:srgbClr val="CE0E2D"/>
      </a:hlink>
      <a:folHlink>
        <a:srgbClr val="CE0E2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090FF-EF95-42C3-82A2-94FC48BD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Archron Steels Ltd</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Kerwood</dc:creator>
  <cp:lastModifiedBy>Danni Brown</cp:lastModifiedBy>
  <cp:revision>2</cp:revision>
  <cp:lastPrinted>2018-01-04T13:03:00Z</cp:lastPrinted>
  <dcterms:created xsi:type="dcterms:W3CDTF">2021-07-19T13:15:00Z</dcterms:created>
  <dcterms:modified xsi:type="dcterms:W3CDTF">2021-07-19T13:15:00Z</dcterms:modified>
</cp:coreProperties>
</file>